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9F1" w:rsidRDefault="00820173">
      <w:r>
        <w:t>PROVINCIA DE BUENOS AIRES</w:t>
      </w:r>
    </w:p>
    <w:p w:rsidR="00820173" w:rsidRDefault="00820173" w:rsidP="00820173">
      <w:pPr>
        <w:spacing w:line="240" w:lineRule="auto"/>
      </w:pPr>
      <w:r>
        <w:t>DIRECCION GENERAL DE CULTURA Y EDUCACION</w:t>
      </w:r>
    </w:p>
    <w:p w:rsidR="00820173" w:rsidRDefault="00820173" w:rsidP="00820173">
      <w:pPr>
        <w:spacing w:line="240" w:lineRule="auto"/>
      </w:pPr>
      <w:r>
        <w:t>DIRECCION DE EDUCACION SUPERIOR</w:t>
      </w:r>
    </w:p>
    <w:p w:rsidR="00820173" w:rsidRDefault="00820173" w:rsidP="00820173">
      <w:pPr>
        <w:spacing w:line="240" w:lineRule="auto"/>
      </w:pPr>
      <w:r>
        <w:t>INSTITUTO SUPERIOR DE FORMACION DOCENTE  TECNICA N° 46</w:t>
      </w:r>
    </w:p>
    <w:p w:rsidR="00820173" w:rsidRDefault="00820173" w:rsidP="00820173">
      <w:pPr>
        <w:spacing w:line="240" w:lineRule="auto"/>
      </w:pPr>
      <w:r>
        <w:t>CARRERA: PSICOPEDAGOGIA</w:t>
      </w:r>
    </w:p>
    <w:p w:rsidR="00820173" w:rsidRDefault="00820173" w:rsidP="00820173">
      <w:pPr>
        <w:spacing w:line="240" w:lineRule="auto"/>
      </w:pPr>
      <w:r>
        <w:t>ESPACIO CURRICULAR: PSICOLOGIA DEL APRENDIZAJE I</w:t>
      </w:r>
    </w:p>
    <w:p w:rsidR="00820173" w:rsidRDefault="00820173" w:rsidP="00820173">
      <w:pPr>
        <w:spacing w:line="240" w:lineRule="auto"/>
      </w:pPr>
      <w:r>
        <w:t>CURSO: 2do.AÑO</w:t>
      </w:r>
    </w:p>
    <w:p w:rsidR="00820173" w:rsidRDefault="00820173" w:rsidP="00820173">
      <w:pPr>
        <w:spacing w:line="240" w:lineRule="auto"/>
      </w:pPr>
      <w:r>
        <w:t>CICLO LECTIVO</w:t>
      </w:r>
      <w:r w:rsidR="00BE241B">
        <w:t xml:space="preserve"> 2022</w:t>
      </w:r>
    </w:p>
    <w:p w:rsidR="00820173" w:rsidRDefault="00820173" w:rsidP="00820173">
      <w:pPr>
        <w:spacing w:line="240" w:lineRule="auto"/>
      </w:pPr>
      <w:r>
        <w:t>CANTIDAD DE HORAS SEMANALES: 2</w:t>
      </w:r>
    </w:p>
    <w:p w:rsidR="00820173" w:rsidRDefault="00820173" w:rsidP="00820173">
      <w:pPr>
        <w:spacing w:line="240" w:lineRule="auto"/>
      </w:pPr>
      <w:r>
        <w:t>PROFESORA</w:t>
      </w:r>
      <w:proofErr w:type="gramStart"/>
      <w:r>
        <w:t>:  ZULEMA</w:t>
      </w:r>
      <w:proofErr w:type="gramEnd"/>
      <w:r>
        <w:t xml:space="preserve"> BONGIOVANNI</w:t>
      </w:r>
    </w:p>
    <w:p w:rsidR="00820173" w:rsidRPr="00820173" w:rsidRDefault="00820173" w:rsidP="00820173">
      <w:pPr>
        <w:spacing w:line="240" w:lineRule="auto"/>
        <w:rPr>
          <w:b/>
        </w:rPr>
      </w:pPr>
    </w:p>
    <w:p w:rsidR="00820173" w:rsidRDefault="00820173" w:rsidP="00820173">
      <w:pPr>
        <w:spacing w:line="240" w:lineRule="auto"/>
      </w:pPr>
    </w:p>
    <w:p w:rsidR="00820173" w:rsidRDefault="00820173" w:rsidP="0082017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Expectativas de logro:</w:t>
      </w:r>
    </w:p>
    <w:p w:rsidR="00820173" w:rsidRDefault="00820173" w:rsidP="00820173">
      <w:pPr>
        <w:rPr>
          <w:b/>
          <w:sz w:val="28"/>
          <w:szCs w:val="28"/>
          <w:u w:val="single"/>
        </w:rPr>
      </w:pPr>
    </w:p>
    <w:p w:rsidR="00820173" w:rsidRPr="003E5B53" w:rsidRDefault="00820173" w:rsidP="00820173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E5B53">
        <w:rPr>
          <w:sz w:val="24"/>
          <w:szCs w:val="24"/>
        </w:rPr>
        <w:t>Que reconozcan los procesos psicológicos involucrados en el aprendizaje.</w:t>
      </w:r>
    </w:p>
    <w:p w:rsidR="00820173" w:rsidRPr="003E5B53" w:rsidRDefault="00820173" w:rsidP="00820173">
      <w:pPr>
        <w:ind w:left="360"/>
        <w:rPr>
          <w:sz w:val="24"/>
          <w:szCs w:val="24"/>
        </w:rPr>
      </w:pPr>
    </w:p>
    <w:p w:rsidR="00820173" w:rsidRPr="003E5B53" w:rsidRDefault="00820173" w:rsidP="00820173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E5B53">
        <w:rPr>
          <w:sz w:val="24"/>
          <w:szCs w:val="24"/>
        </w:rPr>
        <w:t xml:space="preserve">Que relacionen las prácticas educativas con las </w:t>
      </w:r>
      <w:proofErr w:type="spellStart"/>
      <w:r w:rsidRPr="003E5B53">
        <w:rPr>
          <w:sz w:val="24"/>
          <w:szCs w:val="24"/>
        </w:rPr>
        <w:t>terorías</w:t>
      </w:r>
      <w:proofErr w:type="spellEnd"/>
      <w:r w:rsidRPr="003E5B53">
        <w:rPr>
          <w:sz w:val="24"/>
          <w:szCs w:val="24"/>
        </w:rPr>
        <w:t xml:space="preserve"> del aprendizaje que las fundamentan.</w:t>
      </w:r>
    </w:p>
    <w:p w:rsidR="00820173" w:rsidRPr="003E5B53" w:rsidRDefault="00820173" w:rsidP="00820173">
      <w:pPr>
        <w:ind w:left="360"/>
        <w:rPr>
          <w:sz w:val="24"/>
          <w:szCs w:val="24"/>
        </w:rPr>
      </w:pPr>
    </w:p>
    <w:p w:rsidR="00820173" w:rsidRPr="003E5B53" w:rsidRDefault="00820173" w:rsidP="00820173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E5B53">
        <w:rPr>
          <w:sz w:val="24"/>
          <w:szCs w:val="24"/>
        </w:rPr>
        <w:t>Que sean capaces de identificar las relaciones e interdependencia de las dimensiones que intervienen en el aprendizaje.</w:t>
      </w:r>
    </w:p>
    <w:p w:rsidR="00820173" w:rsidRPr="003E5B53" w:rsidRDefault="00820173" w:rsidP="00820173">
      <w:pPr>
        <w:ind w:left="360"/>
        <w:rPr>
          <w:sz w:val="24"/>
          <w:szCs w:val="24"/>
        </w:rPr>
      </w:pPr>
    </w:p>
    <w:p w:rsidR="00820173" w:rsidRPr="003E5B53" w:rsidRDefault="00820173" w:rsidP="00820173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E5B53">
        <w:rPr>
          <w:sz w:val="24"/>
          <w:szCs w:val="24"/>
        </w:rPr>
        <w:t xml:space="preserve">Que reflexionen acerca de las </w:t>
      </w:r>
      <w:proofErr w:type="spellStart"/>
      <w:r w:rsidRPr="003E5B53">
        <w:rPr>
          <w:sz w:val="24"/>
          <w:szCs w:val="24"/>
        </w:rPr>
        <w:t>carácterísticas</w:t>
      </w:r>
      <w:proofErr w:type="spellEnd"/>
      <w:r w:rsidRPr="003E5B53">
        <w:rPr>
          <w:sz w:val="24"/>
          <w:szCs w:val="24"/>
        </w:rPr>
        <w:t xml:space="preserve"> del aprendizaje en contextos sociales desfavorables.</w:t>
      </w:r>
      <w:r w:rsidRPr="003E5B53">
        <w:rPr>
          <w:b/>
          <w:sz w:val="24"/>
          <w:szCs w:val="24"/>
          <w:u w:val="single"/>
        </w:rPr>
        <w:t xml:space="preserve"> </w:t>
      </w:r>
    </w:p>
    <w:p w:rsidR="008A4CAF" w:rsidRDefault="008A4CAF" w:rsidP="008A4CAF">
      <w:pPr>
        <w:pStyle w:val="Prrafodelista"/>
        <w:rPr>
          <w:sz w:val="28"/>
          <w:szCs w:val="28"/>
        </w:rPr>
      </w:pPr>
    </w:p>
    <w:p w:rsidR="008A4CAF" w:rsidRDefault="008A4CAF" w:rsidP="00820173">
      <w:pPr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</w:p>
    <w:p w:rsidR="003E5B53" w:rsidRDefault="003E5B53" w:rsidP="003E5B53">
      <w:pPr>
        <w:spacing w:after="0" w:line="240" w:lineRule="auto"/>
        <w:rPr>
          <w:b/>
          <w:sz w:val="28"/>
          <w:szCs w:val="28"/>
        </w:rPr>
      </w:pPr>
    </w:p>
    <w:p w:rsidR="003E5B53" w:rsidRDefault="003E5B53" w:rsidP="003E5B53">
      <w:pPr>
        <w:spacing w:after="0" w:line="240" w:lineRule="auto"/>
        <w:rPr>
          <w:b/>
          <w:sz w:val="28"/>
          <w:szCs w:val="28"/>
        </w:rPr>
      </w:pPr>
    </w:p>
    <w:p w:rsidR="003E5B53" w:rsidRDefault="003E5B53" w:rsidP="003E5B53">
      <w:pPr>
        <w:spacing w:after="0" w:line="240" w:lineRule="auto"/>
        <w:rPr>
          <w:b/>
          <w:sz w:val="28"/>
          <w:szCs w:val="28"/>
        </w:rPr>
      </w:pPr>
    </w:p>
    <w:p w:rsidR="003E5B53" w:rsidRDefault="003E5B53" w:rsidP="003E5B53">
      <w:pPr>
        <w:spacing w:after="0" w:line="240" w:lineRule="auto"/>
        <w:rPr>
          <w:b/>
          <w:sz w:val="28"/>
          <w:szCs w:val="28"/>
        </w:rPr>
      </w:pPr>
    </w:p>
    <w:p w:rsidR="003E5B53" w:rsidRDefault="003E5B53" w:rsidP="003E5B53">
      <w:pPr>
        <w:spacing w:after="0" w:line="240" w:lineRule="auto"/>
        <w:rPr>
          <w:b/>
          <w:sz w:val="28"/>
          <w:szCs w:val="28"/>
        </w:rPr>
      </w:pPr>
    </w:p>
    <w:p w:rsidR="008A4CAF" w:rsidRPr="003E5B53" w:rsidRDefault="008A4CAF" w:rsidP="003E5B53">
      <w:pPr>
        <w:spacing w:after="0" w:line="240" w:lineRule="auto"/>
        <w:rPr>
          <w:b/>
          <w:sz w:val="28"/>
          <w:szCs w:val="28"/>
          <w:u w:val="single"/>
        </w:rPr>
      </w:pPr>
      <w:r w:rsidRPr="003E5B53">
        <w:rPr>
          <w:b/>
          <w:sz w:val="28"/>
          <w:szCs w:val="28"/>
          <w:u w:val="single"/>
        </w:rPr>
        <w:t>CONTENIDOS:</w:t>
      </w:r>
    </w:p>
    <w:p w:rsidR="008A4CAF" w:rsidRDefault="008A4CAF" w:rsidP="008A4CAF">
      <w:pPr>
        <w:spacing w:after="0" w:line="240" w:lineRule="auto"/>
        <w:rPr>
          <w:b/>
          <w:sz w:val="28"/>
          <w:szCs w:val="28"/>
        </w:rPr>
      </w:pPr>
    </w:p>
    <w:p w:rsidR="003E5B53" w:rsidRDefault="008A4CAF" w:rsidP="003E5B53">
      <w:pPr>
        <w:pStyle w:val="Default"/>
      </w:pPr>
      <w:r>
        <w:rPr>
          <w:b/>
          <w:sz w:val="28"/>
          <w:szCs w:val="28"/>
        </w:rPr>
        <w:t xml:space="preserve">          </w:t>
      </w:r>
    </w:p>
    <w:p w:rsidR="003E5B53" w:rsidRDefault="003E5B53" w:rsidP="003E5B53">
      <w:pPr>
        <w:pStyle w:val="Default"/>
        <w:rPr>
          <w:sz w:val="23"/>
          <w:szCs w:val="23"/>
        </w:rPr>
      </w:pPr>
      <w:r>
        <w:t xml:space="preserve"> </w:t>
      </w:r>
    </w:p>
    <w:p w:rsidR="003E5B53" w:rsidRDefault="003E5B53" w:rsidP="003E5B53">
      <w:pPr>
        <w:rPr>
          <w:b/>
          <w:lang w:val="es-ES"/>
        </w:rPr>
      </w:pPr>
      <w:r>
        <w:rPr>
          <w:b/>
          <w:lang w:val="es-ES"/>
        </w:rPr>
        <w:t>UNIDAD 1:</w:t>
      </w:r>
    </w:p>
    <w:p w:rsidR="003E5B53" w:rsidRDefault="003E5B53" w:rsidP="003E5B53">
      <w:pPr>
        <w:rPr>
          <w:lang w:val="es-ES"/>
        </w:rPr>
      </w:pPr>
      <w:r>
        <w:rPr>
          <w:lang w:val="es-ES"/>
        </w:rPr>
        <w:t xml:space="preserve">-Objeto de estudio de la </w:t>
      </w:r>
      <w:proofErr w:type="spellStart"/>
      <w:r>
        <w:rPr>
          <w:lang w:val="es-ES"/>
        </w:rPr>
        <w:t>Psicologìa</w:t>
      </w:r>
      <w:proofErr w:type="spellEnd"/>
      <w:r>
        <w:rPr>
          <w:lang w:val="es-ES"/>
        </w:rPr>
        <w:t xml:space="preserve"> del Aprendizaje</w:t>
      </w:r>
      <w:r w:rsidR="00BE241B">
        <w:rPr>
          <w:lang w:val="es-ES"/>
        </w:rPr>
        <w:t xml:space="preserve">. </w:t>
      </w:r>
      <w:r w:rsidR="00BE241B" w:rsidRPr="00BE241B">
        <w:rPr>
          <w:lang w:val="es-ES"/>
        </w:rPr>
        <w:t xml:space="preserve"> </w:t>
      </w:r>
      <w:r w:rsidR="00BE241B">
        <w:rPr>
          <w:lang w:val="es-ES"/>
        </w:rPr>
        <w:t xml:space="preserve">Relaciones entre </w:t>
      </w:r>
      <w:proofErr w:type="spellStart"/>
      <w:r w:rsidR="00BE241B">
        <w:rPr>
          <w:lang w:val="es-ES"/>
        </w:rPr>
        <w:t>Psicologìa</w:t>
      </w:r>
      <w:proofErr w:type="spellEnd"/>
      <w:r w:rsidR="00BE241B">
        <w:rPr>
          <w:lang w:val="es-ES"/>
        </w:rPr>
        <w:t xml:space="preserve"> General y </w:t>
      </w:r>
      <w:proofErr w:type="spellStart"/>
      <w:r w:rsidR="00BE241B">
        <w:rPr>
          <w:lang w:val="es-ES"/>
        </w:rPr>
        <w:t>Psicologìa</w:t>
      </w:r>
      <w:proofErr w:type="spellEnd"/>
      <w:r w:rsidR="00BE241B">
        <w:rPr>
          <w:lang w:val="es-ES"/>
        </w:rPr>
        <w:t xml:space="preserve"> del Aprendizaje.</w:t>
      </w:r>
      <w:r>
        <w:rPr>
          <w:lang w:val="es-ES"/>
        </w:rPr>
        <w:t xml:space="preserve"> Reflexiones e interrogantes a</w:t>
      </w:r>
      <w:r w:rsidR="00BE241B">
        <w:rPr>
          <w:lang w:val="es-ES"/>
        </w:rPr>
        <w:t>c</w:t>
      </w:r>
      <w:r>
        <w:rPr>
          <w:lang w:val="es-ES"/>
        </w:rPr>
        <w:t>erca del aprendizaje hu</w:t>
      </w:r>
      <w:r w:rsidR="00BE241B">
        <w:rPr>
          <w:lang w:val="es-ES"/>
        </w:rPr>
        <w:t>mano.  Aprendizaje y Paradigma de la Complejidad. Pensamiento de la simplicidad, de la complejidad y aprendizaje.</w:t>
      </w:r>
    </w:p>
    <w:p w:rsidR="003E5B53" w:rsidRDefault="003E5B53" w:rsidP="003E5B53">
      <w:pPr>
        <w:rPr>
          <w:lang w:val="es-ES"/>
        </w:rPr>
      </w:pPr>
      <w:proofErr w:type="spellStart"/>
      <w:r>
        <w:rPr>
          <w:lang w:val="es-ES"/>
        </w:rPr>
        <w:t>Bibliografìa</w:t>
      </w:r>
      <w:proofErr w:type="spellEnd"/>
      <w:r>
        <w:rPr>
          <w:lang w:val="es-ES"/>
        </w:rPr>
        <w:t>:</w:t>
      </w:r>
    </w:p>
    <w:p w:rsidR="003E5B53" w:rsidRDefault="003E5B53" w:rsidP="003E5B53">
      <w:pPr>
        <w:rPr>
          <w:lang w:val="es-ES"/>
        </w:rPr>
      </w:pPr>
      <w:r>
        <w:rPr>
          <w:lang w:val="es-ES"/>
        </w:rPr>
        <w:t>-</w:t>
      </w:r>
      <w:proofErr w:type="spellStart"/>
      <w:r>
        <w:rPr>
          <w:lang w:val="es-ES"/>
        </w:rPr>
        <w:t>Elichiry</w:t>
      </w:r>
      <w:proofErr w:type="spellEnd"/>
      <w:r>
        <w:rPr>
          <w:lang w:val="es-ES"/>
        </w:rPr>
        <w:t xml:space="preserve"> Nora: “Escuela y Aprendizaje”  Cap.1</w:t>
      </w:r>
    </w:p>
    <w:p w:rsidR="003E5B53" w:rsidRDefault="003E5B53" w:rsidP="003E5B53">
      <w:pPr>
        <w:rPr>
          <w:lang w:val="es-ES"/>
        </w:rPr>
      </w:pPr>
      <w:r>
        <w:rPr>
          <w:lang w:val="es-ES"/>
        </w:rPr>
        <w:t>Freire Pablo: “Cartas a quien pretende enseñar”-Primera y segunda carta- Edit. Siglo XXI</w:t>
      </w:r>
    </w:p>
    <w:p w:rsidR="003E5B53" w:rsidRDefault="003E5B53" w:rsidP="003E5B53">
      <w:pPr>
        <w:rPr>
          <w:lang w:val="es-ES"/>
        </w:rPr>
      </w:pPr>
      <w:proofErr w:type="spellStart"/>
      <w:r>
        <w:rPr>
          <w:lang w:val="es-ES"/>
        </w:rPr>
        <w:t>Ranciere</w:t>
      </w:r>
      <w:proofErr w:type="spellEnd"/>
      <w:r>
        <w:rPr>
          <w:lang w:val="es-ES"/>
        </w:rPr>
        <w:t>, Jacques: “El maestro ignorante”- Cap.1</w:t>
      </w:r>
    </w:p>
    <w:p w:rsidR="00BE241B" w:rsidRDefault="00BE241B" w:rsidP="003E5B53">
      <w:pPr>
        <w:rPr>
          <w:lang w:val="es-ES"/>
        </w:rPr>
      </w:pPr>
      <w:proofErr w:type="spellStart"/>
      <w:r>
        <w:rPr>
          <w:lang w:val="es-ES"/>
        </w:rPr>
        <w:t>Boggino</w:t>
      </w:r>
      <w:proofErr w:type="spellEnd"/>
      <w:r>
        <w:rPr>
          <w:lang w:val="es-ES"/>
        </w:rPr>
        <w:t xml:space="preserve">, N.: “Los problemas de Aprendizaje no existen”- </w:t>
      </w:r>
      <w:proofErr w:type="spellStart"/>
      <w:r>
        <w:rPr>
          <w:lang w:val="es-ES"/>
        </w:rPr>
        <w:t>Edit.Homo</w:t>
      </w:r>
      <w:proofErr w:type="spellEnd"/>
      <w:r>
        <w:rPr>
          <w:lang w:val="es-ES"/>
        </w:rPr>
        <w:t xml:space="preserve"> Sapiens- Prólogo y  Cap. 1- Punto 1.</w:t>
      </w:r>
    </w:p>
    <w:p w:rsidR="003E5B53" w:rsidRDefault="003E5B53" w:rsidP="003E5B53">
      <w:pPr>
        <w:rPr>
          <w:lang w:val="es-ES"/>
        </w:rPr>
      </w:pPr>
      <w:r>
        <w:rPr>
          <w:b/>
          <w:lang w:val="es-ES"/>
        </w:rPr>
        <w:t>UNIDAD II.</w:t>
      </w:r>
    </w:p>
    <w:p w:rsidR="003E5B53" w:rsidRDefault="003E5B53" w:rsidP="003E5B53">
      <w:pPr>
        <w:rPr>
          <w:lang w:val="es-ES"/>
        </w:rPr>
      </w:pPr>
      <w:proofErr w:type="spellStart"/>
      <w:r>
        <w:rPr>
          <w:lang w:val="es-ES"/>
        </w:rPr>
        <w:t>Teorìas</w:t>
      </w:r>
      <w:proofErr w:type="spellEnd"/>
      <w:r>
        <w:rPr>
          <w:lang w:val="es-ES"/>
        </w:rPr>
        <w:t xml:space="preserve"> conductistas del aprendizaje. Condiciones sociales y </w:t>
      </w:r>
      <w:proofErr w:type="spellStart"/>
      <w:r>
        <w:rPr>
          <w:lang w:val="es-ES"/>
        </w:rPr>
        <w:t>cientìficas</w:t>
      </w:r>
      <w:proofErr w:type="spellEnd"/>
      <w:r>
        <w:rPr>
          <w:lang w:val="es-ES"/>
        </w:rPr>
        <w:t xml:space="preserve"> que favorecieron el surgimiento del conductismo. Principios básicos de la teoría. Su concepción sobre el aprendizaje.  Principales representantes. Conductismo metodológico y radical. Expresiones del Conductismo en la </w:t>
      </w:r>
      <w:proofErr w:type="spellStart"/>
      <w:r>
        <w:rPr>
          <w:lang w:val="es-ES"/>
        </w:rPr>
        <w:t>pràctica</w:t>
      </w:r>
      <w:proofErr w:type="spellEnd"/>
      <w:r>
        <w:rPr>
          <w:lang w:val="es-ES"/>
        </w:rPr>
        <w:t xml:space="preserve"> educativa.</w:t>
      </w:r>
    </w:p>
    <w:p w:rsidR="003E5B53" w:rsidRDefault="003E5B53" w:rsidP="003E5B53">
      <w:pPr>
        <w:rPr>
          <w:lang w:val="es-ES"/>
        </w:rPr>
      </w:pPr>
      <w:proofErr w:type="spellStart"/>
      <w:r>
        <w:rPr>
          <w:lang w:val="es-ES"/>
        </w:rPr>
        <w:t>Bibliografìa</w:t>
      </w:r>
      <w:proofErr w:type="spellEnd"/>
      <w:r>
        <w:rPr>
          <w:lang w:val="es-ES"/>
        </w:rPr>
        <w:t>:</w:t>
      </w:r>
    </w:p>
    <w:p w:rsidR="003E5B53" w:rsidRDefault="003E5B53" w:rsidP="003E5B53">
      <w:pPr>
        <w:rPr>
          <w:lang w:val="es-ES"/>
        </w:rPr>
      </w:pPr>
      <w:r>
        <w:rPr>
          <w:lang w:val="es-ES"/>
        </w:rPr>
        <w:t xml:space="preserve">Video de </w:t>
      </w:r>
      <w:proofErr w:type="spellStart"/>
      <w:r>
        <w:rPr>
          <w:lang w:val="es-ES"/>
        </w:rPr>
        <w:t>Youtube</w:t>
      </w:r>
      <w:proofErr w:type="spellEnd"/>
      <w:r>
        <w:rPr>
          <w:lang w:val="es-ES"/>
        </w:rPr>
        <w:t>. Rolando García: “Epistemología y Teoría del Conocimiento”</w:t>
      </w:r>
    </w:p>
    <w:p w:rsidR="003E5B53" w:rsidRDefault="003E5B53" w:rsidP="003E5B53">
      <w:pPr>
        <w:rPr>
          <w:b/>
          <w:lang w:val="es-ES"/>
        </w:rPr>
      </w:pPr>
      <w:proofErr w:type="spellStart"/>
      <w:r>
        <w:rPr>
          <w:lang w:val="es-ES"/>
        </w:rPr>
        <w:t>Freirìa</w:t>
      </w:r>
      <w:proofErr w:type="spellEnd"/>
      <w:r>
        <w:rPr>
          <w:lang w:val="es-ES"/>
        </w:rPr>
        <w:t>, Jorge: “</w:t>
      </w:r>
      <w:proofErr w:type="spellStart"/>
      <w:r>
        <w:rPr>
          <w:lang w:val="es-ES"/>
        </w:rPr>
        <w:t>Psicologìa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Bàsica</w:t>
      </w:r>
      <w:proofErr w:type="spellEnd"/>
      <w:r>
        <w:rPr>
          <w:lang w:val="es-ES"/>
        </w:rPr>
        <w:t xml:space="preserve">”- </w:t>
      </w:r>
      <w:proofErr w:type="spellStart"/>
      <w:r>
        <w:rPr>
          <w:lang w:val="es-ES"/>
        </w:rPr>
        <w:t>Edit</w:t>
      </w:r>
      <w:proofErr w:type="gramStart"/>
      <w:r>
        <w:rPr>
          <w:lang w:val="es-ES"/>
        </w:rPr>
        <w:t>,Biblos</w:t>
      </w:r>
      <w:proofErr w:type="spellEnd"/>
      <w:proofErr w:type="gramEnd"/>
      <w:r>
        <w:rPr>
          <w:lang w:val="es-ES"/>
        </w:rPr>
        <w:t>- Cap.8</w:t>
      </w:r>
    </w:p>
    <w:p w:rsidR="003E5B53" w:rsidRDefault="003E5B53" w:rsidP="003E5B53">
      <w:pPr>
        <w:rPr>
          <w:b/>
          <w:lang w:val="es-ES"/>
        </w:rPr>
      </w:pPr>
      <w:r>
        <w:rPr>
          <w:b/>
          <w:lang w:val="es-ES"/>
        </w:rPr>
        <w:t>UNIDAD 3:</w:t>
      </w:r>
    </w:p>
    <w:p w:rsidR="003E5B53" w:rsidRDefault="003E5B53" w:rsidP="003E5B53">
      <w:pPr>
        <w:rPr>
          <w:lang w:val="es-ES"/>
        </w:rPr>
      </w:pPr>
      <w:proofErr w:type="spellStart"/>
      <w:r>
        <w:rPr>
          <w:lang w:val="es-ES"/>
        </w:rPr>
        <w:t>Teorìa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Psicogenètica</w:t>
      </w:r>
      <w:proofErr w:type="spellEnd"/>
      <w:r>
        <w:rPr>
          <w:lang w:val="es-ES"/>
        </w:rPr>
        <w:t>. Principios fundamentales de la epistemología genética.</w:t>
      </w:r>
      <w:r w:rsidR="00BE241B">
        <w:rPr>
          <w:lang w:val="es-ES"/>
        </w:rPr>
        <w:t xml:space="preserve"> </w:t>
      </w:r>
      <w:r>
        <w:rPr>
          <w:lang w:val="es-ES"/>
        </w:rPr>
        <w:t xml:space="preserve">Constructivismo e interaccionismo. La construcción de los esquemas. La organización de las estructuras. Inteligencia, desarrollo, aprendizaje. </w:t>
      </w:r>
      <w:proofErr w:type="spellStart"/>
      <w:r>
        <w:rPr>
          <w:lang w:val="es-ES"/>
        </w:rPr>
        <w:t>Interacciòn</w:t>
      </w:r>
      <w:proofErr w:type="spellEnd"/>
      <w:r>
        <w:rPr>
          <w:lang w:val="es-ES"/>
        </w:rPr>
        <w:t xml:space="preserve"> social y construcción cognitiva.  Relaciones entre desarrollo y aprendizaje. Las contribuciones de </w:t>
      </w:r>
      <w:proofErr w:type="spellStart"/>
      <w:r>
        <w:rPr>
          <w:lang w:val="es-ES"/>
        </w:rPr>
        <w:t>Vigotsky</w:t>
      </w:r>
      <w:proofErr w:type="spellEnd"/>
      <w:r>
        <w:rPr>
          <w:lang w:val="es-ES"/>
        </w:rPr>
        <w:t>. La teoría constructivista y su relación con el aprendizaje.</w:t>
      </w:r>
    </w:p>
    <w:p w:rsidR="003E5B53" w:rsidRDefault="003E5B53" w:rsidP="003E5B53">
      <w:pPr>
        <w:rPr>
          <w:lang w:val="es-ES"/>
        </w:rPr>
      </w:pPr>
      <w:proofErr w:type="spellStart"/>
      <w:r>
        <w:rPr>
          <w:lang w:val="es-ES"/>
        </w:rPr>
        <w:t>Bibliografìa</w:t>
      </w:r>
      <w:proofErr w:type="spellEnd"/>
      <w:r>
        <w:rPr>
          <w:lang w:val="es-ES"/>
        </w:rPr>
        <w:t xml:space="preserve">: </w:t>
      </w:r>
    </w:p>
    <w:p w:rsidR="003E5B53" w:rsidRDefault="003E5B53" w:rsidP="003E5B53">
      <w:pPr>
        <w:rPr>
          <w:lang w:val="es-ES"/>
        </w:rPr>
      </w:pPr>
      <w:r>
        <w:rPr>
          <w:lang w:val="es-ES"/>
        </w:rPr>
        <w:t xml:space="preserve">Castorina, </w:t>
      </w:r>
      <w:proofErr w:type="spellStart"/>
      <w:r>
        <w:rPr>
          <w:lang w:val="es-ES"/>
        </w:rPr>
        <w:t>Josè</w:t>
      </w:r>
      <w:proofErr w:type="spellEnd"/>
      <w:r>
        <w:rPr>
          <w:lang w:val="es-ES"/>
        </w:rPr>
        <w:t>: “</w:t>
      </w:r>
      <w:proofErr w:type="spellStart"/>
      <w:r>
        <w:rPr>
          <w:lang w:val="es-ES"/>
        </w:rPr>
        <w:t>Psicologìa</w:t>
      </w:r>
      <w:proofErr w:type="spellEnd"/>
      <w:r>
        <w:rPr>
          <w:lang w:val="es-ES"/>
        </w:rPr>
        <w:t xml:space="preserve"> y </w:t>
      </w:r>
      <w:proofErr w:type="spellStart"/>
      <w:r>
        <w:rPr>
          <w:lang w:val="es-ES"/>
        </w:rPr>
        <w:t>Epistemologìa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Genètica</w:t>
      </w:r>
      <w:proofErr w:type="spellEnd"/>
      <w:r>
        <w:rPr>
          <w:lang w:val="es-ES"/>
        </w:rPr>
        <w:t>”- Edit. Lugar- Cap.1</w:t>
      </w:r>
    </w:p>
    <w:p w:rsidR="003E5B53" w:rsidRDefault="003E5B53" w:rsidP="003E5B53">
      <w:pPr>
        <w:rPr>
          <w:lang w:val="es-ES"/>
        </w:rPr>
      </w:pPr>
      <w:r>
        <w:rPr>
          <w:lang w:val="es-ES"/>
        </w:rPr>
        <w:lastRenderedPageBreak/>
        <w:t xml:space="preserve">Carretero, Mario: “Constructivismo y </w:t>
      </w:r>
      <w:proofErr w:type="spellStart"/>
      <w:r>
        <w:rPr>
          <w:lang w:val="es-ES"/>
        </w:rPr>
        <w:t>Educacion</w:t>
      </w:r>
      <w:proofErr w:type="spellEnd"/>
      <w:r>
        <w:rPr>
          <w:lang w:val="es-ES"/>
        </w:rPr>
        <w:t xml:space="preserve">”- </w:t>
      </w:r>
      <w:proofErr w:type="spellStart"/>
      <w:r>
        <w:rPr>
          <w:lang w:val="es-ES"/>
        </w:rPr>
        <w:t>Edit.Aique</w:t>
      </w:r>
      <w:proofErr w:type="spellEnd"/>
      <w:r>
        <w:rPr>
          <w:lang w:val="es-ES"/>
        </w:rPr>
        <w:t>- Cap.1</w:t>
      </w:r>
    </w:p>
    <w:p w:rsidR="003E5B53" w:rsidRDefault="003E5B53" w:rsidP="003E5B53">
      <w:pPr>
        <w:rPr>
          <w:lang w:val="es-ES"/>
        </w:rPr>
      </w:pPr>
      <w:proofErr w:type="spellStart"/>
      <w:r>
        <w:rPr>
          <w:lang w:val="es-ES"/>
        </w:rPr>
        <w:t>Freirìa</w:t>
      </w:r>
      <w:proofErr w:type="spellEnd"/>
      <w:r>
        <w:rPr>
          <w:lang w:val="es-ES"/>
        </w:rPr>
        <w:t>, Jorge: “</w:t>
      </w:r>
      <w:proofErr w:type="spellStart"/>
      <w:r>
        <w:rPr>
          <w:lang w:val="es-ES"/>
        </w:rPr>
        <w:t>Psicologìa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Bàsica</w:t>
      </w:r>
      <w:proofErr w:type="spellEnd"/>
      <w:r>
        <w:rPr>
          <w:lang w:val="es-ES"/>
        </w:rPr>
        <w:t xml:space="preserve">”- </w:t>
      </w:r>
      <w:proofErr w:type="spellStart"/>
      <w:r>
        <w:rPr>
          <w:lang w:val="es-ES"/>
        </w:rPr>
        <w:t>Edit.Biblos</w:t>
      </w:r>
      <w:proofErr w:type="spellEnd"/>
      <w:r>
        <w:rPr>
          <w:lang w:val="es-ES"/>
        </w:rPr>
        <w:t>- Cap.9</w:t>
      </w:r>
    </w:p>
    <w:p w:rsidR="003E5B53" w:rsidRDefault="003E5B53" w:rsidP="003E5B53">
      <w:pPr>
        <w:rPr>
          <w:lang w:val="es-ES"/>
        </w:rPr>
      </w:pPr>
      <w:r>
        <w:rPr>
          <w:lang w:val="es-ES"/>
        </w:rPr>
        <w:t>Baquero, Ricardo: “</w:t>
      </w:r>
      <w:proofErr w:type="spellStart"/>
      <w:r>
        <w:rPr>
          <w:lang w:val="es-ES"/>
        </w:rPr>
        <w:t>Vigotsky</w:t>
      </w:r>
      <w:proofErr w:type="spellEnd"/>
      <w:r>
        <w:rPr>
          <w:lang w:val="es-ES"/>
        </w:rPr>
        <w:t xml:space="preserve"> y el aprendizaje escolar”- Cap.5</w:t>
      </w:r>
    </w:p>
    <w:p w:rsidR="003E5B53" w:rsidRDefault="003E5B53" w:rsidP="003E5B53">
      <w:pPr>
        <w:rPr>
          <w:lang w:val="es-ES"/>
        </w:rPr>
      </w:pPr>
      <w:r>
        <w:rPr>
          <w:lang w:val="es-ES"/>
        </w:rPr>
        <w:t>Baquero, Ricardo: “La educabilidad bajo sospecha” – Ficha-</w:t>
      </w:r>
    </w:p>
    <w:p w:rsidR="003E5B53" w:rsidRDefault="003E5B53" w:rsidP="003E5B53">
      <w:pPr>
        <w:rPr>
          <w:lang w:val="es-ES"/>
        </w:rPr>
      </w:pPr>
      <w:proofErr w:type="spellStart"/>
      <w:r>
        <w:rPr>
          <w:lang w:val="es-ES"/>
        </w:rPr>
        <w:t>Coll</w:t>
      </w:r>
      <w:proofErr w:type="spellEnd"/>
      <w:r>
        <w:rPr>
          <w:lang w:val="es-ES"/>
        </w:rPr>
        <w:t>, Salvador: “Aprendizaje escolar y producción de conocimientos”- Cap.5</w:t>
      </w:r>
    </w:p>
    <w:p w:rsidR="003E5B53" w:rsidRDefault="003E5B53" w:rsidP="003E5B53">
      <w:pPr>
        <w:rPr>
          <w:lang w:val="es-ES"/>
        </w:rPr>
      </w:pPr>
      <w:r>
        <w:rPr>
          <w:lang w:val="es-ES"/>
        </w:rPr>
        <w:t xml:space="preserve">Castorina, </w:t>
      </w:r>
      <w:proofErr w:type="spellStart"/>
      <w:r>
        <w:rPr>
          <w:lang w:val="es-ES"/>
        </w:rPr>
        <w:t>Jose</w:t>
      </w:r>
      <w:proofErr w:type="spellEnd"/>
      <w:r>
        <w:rPr>
          <w:lang w:val="es-ES"/>
        </w:rPr>
        <w:t xml:space="preserve"> y otros: “La disyuntiva de enseñar o esperar que el niño aprenda”-Cap.6 y 7.</w:t>
      </w:r>
    </w:p>
    <w:p w:rsidR="003E5B53" w:rsidRDefault="003E5B53" w:rsidP="003E5B53">
      <w:pPr>
        <w:rPr>
          <w:lang w:val="es-ES"/>
        </w:rPr>
      </w:pPr>
      <w:r>
        <w:rPr>
          <w:lang w:val="es-ES"/>
        </w:rPr>
        <w:t>Castorina, j.: “Problemas epistemológicos de la psicología del aprendizaje” –Conferencia-</w:t>
      </w:r>
    </w:p>
    <w:p w:rsidR="002363B5" w:rsidRDefault="002363B5" w:rsidP="003E5B53">
      <w:pPr>
        <w:rPr>
          <w:b/>
          <w:lang w:val="es-ES"/>
        </w:rPr>
      </w:pPr>
    </w:p>
    <w:p w:rsidR="003E5B53" w:rsidRDefault="003E5B53" w:rsidP="003E5B53">
      <w:pPr>
        <w:rPr>
          <w:b/>
          <w:lang w:val="es-ES"/>
        </w:rPr>
      </w:pPr>
      <w:r>
        <w:rPr>
          <w:b/>
          <w:lang w:val="es-ES"/>
        </w:rPr>
        <w:t>UNIDAD 4:</w:t>
      </w:r>
    </w:p>
    <w:p w:rsidR="003E5B53" w:rsidRDefault="00BE241B" w:rsidP="003E5B53">
      <w:pPr>
        <w:rPr>
          <w:lang w:val="es-ES"/>
        </w:rPr>
      </w:pPr>
      <w:r>
        <w:rPr>
          <w:lang w:val="es-ES"/>
        </w:rPr>
        <w:t>Algunos apor</w:t>
      </w:r>
      <w:r w:rsidR="002363B5">
        <w:rPr>
          <w:lang w:val="es-ES"/>
        </w:rPr>
        <w:t xml:space="preserve">tes de la teoría psicoanalítica: Consideraciones </w:t>
      </w:r>
      <w:r w:rsidR="003E5B53">
        <w:rPr>
          <w:lang w:val="es-ES"/>
        </w:rPr>
        <w:t xml:space="preserve"> acerca de la constitución subjetiva. Funciones materna y paterna. El campo social y las instituciones en la constitución de la subjetividad. La constitución psíquica y su relación con las producciones simbólicas del suj</w:t>
      </w:r>
      <w:r w:rsidR="002363B5">
        <w:rPr>
          <w:lang w:val="es-ES"/>
        </w:rPr>
        <w:t xml:space="preserve">eto de aprendizaje. </w:t>
      </w:r>
      <w:r w:rsidR="003E5B53">
        <w:rPr>
          <w:lang w:val="es-ES"/>
        </w:rPr>
        <w:t xml:space="preserve"> Deseo y conocimien</w:t>
      </w:r>
      <w:r w:rsidR="007F5975">
        <w:rPr>
          <w:lang w:val="es-ES"/>
        </w:rPr>
        <w:t>t</w:t>
      </w:r>
      <w:r w:rsidR="003E5B53">
        <w:rPr>
          <w:lang w:val="es-ES"/>
        </w:rPr>
        <w:t>o.</w:t>
      </w:r>
      <w:r w:rsidR="002363B5">
        <w:rPr>
          <w:lang w:val="es-ES"/>
        </w:rPr>
        <w:t xml:space="preserve"> </w:t>
      </w:r>
      <w:r w:rsidR="003E5B53">
        <w:rPr>
          <w:lang w:val="es-ES"/>
        </w:rPr>
        <w:t xml:space="preserve"> Lugar de la escuela en la construcción de la inteligencia y la subjetividad. La “debilidad mental” como posición subjetiva. Nociones introductorias acerca de la articulación entre </w:t>
      </w:r>
      <w:proofErr w:type="spellStart"/>
      <w:r w:rsidR="003E5B53">
        <w:rPr>
          <w:lang w:val="es-ES"/>
        </w:rPr>
        <w:t>Psicologìa</w:t>
      </w:r>
      <w:proofErr w:type="spellEnd"/>
      <w:r w:rsidR="003E5B53">
        <w:rPr>
          <w:lang w:val="es-ES"/>
        </w:rPr>
        <w:t xml:space="preserve"> </w:t>
      </w:r>
      <w:proofErr w:type="spellStart"/>
      <w:r w:rsidR="003E5B53">
        <w:rPr>
          <w:lang w:val="es-ES"/>
        </w:rPr>
        <w:t>Genètica</w:t>
      </w:r>
      <w:proofErr w:type="spellEnd"/>
      <w:r w:rsidR="003E5B53">
        <w:rPr>
          <w:lang w:val="es-ES"/>
        </w:rPr>
        <w:t xml:space="preserve"> y </w:t>
      </w:r>
      <w:proofErr w:type="spellStart"/>
      <w:r w:rsidR="003E5B53">
        <w:rPr>
          <w:lang w:val="es-ES"/>
        </w:rPr>
        <w:t>Psicoanàlisis</w:t>
      </w:r>
      <w:proofErr w:type="spellEnd"/>
      <w:r w:rsidR="003E5B53">
        <w:rPr>
          <w:lang w:val="es-ES"/>
        </w:rPr>
        <w:t>.</w:t>
      </w:r>
    </w:p>
    <w:p w:rsidR="003E5B53" w:rsidRDefault="003E5B53" w:rsidP="003E5B53">
      <w:pPr>
        <w:rPr>
          <w:lang w:val="es-ES"/>
        </w:rPr>
      </w:pPr>
      <w:proofErr w:type="spellStart"/>
      <w:r>
        <w:rPr>
          <w:lang w:val="es-ES"/>
        </w:rPr>
        <w:t>Bibliografìa</w:t>
      </w:r>
      <w:proofErr w:type="spellEnd"/>
      <w:r>
        <w:rPr>
          <w:lang w:val="es-ES"/>
        </w:rPr>
        <w:t xml:space="preserve">: </w:t>
      </w:r>
    </w:p>
    <w:p w:rsidR="003E5B53" w:rsidRDefault="003E5B53" w:rsidP="003E5B53">
      <w:pPr>
        <w:rPr>
          <w:lang w:val="es-ES"/>
        </w:rPr>
      </w:pPr>
      <w:proofErr w:type="spellStart"/>
      <w:r>
        <w:rPr>
          <w:lang w:val="es-ES"/>
        </w:rPr>
        <w:t>Carli</w:t>
      </w:r>
      <w:proofErr w:type="spellEnd"/>
      <w:r>
        <w:rPr>
          <w:lang w:val="es-ES"/>
        </w:rPr>
        <w:t xml:space="preserve">, Sandra: “De la familia a la escuela”- </w:t>
      </w:r>
      <w:proofErr w:type="spellStart"/>
      <w:r>
        <w:rPr>
          <w:lang w:val="es-ES"/>
        </w:rPr>
        <w:t>Edit.Santillana</w:t>
      </w:r>
      <w:proofErr w:type="spellEnd"/>
      <w:r>
        <w:rPr>
          <w:lang w:val="es-ES"/>
        </w:rPr>
        <w:t xml:space="preserve">- </w:t>
      </w:r>
      <w:proofErr w:type="spellStart"/>
      <w:r>
        <w:rPr>
          <w:lang w:val="es-ES"/>
        </w:rPr>
        <w:t>Cap.III</w:t>
      </w:r>
      <w:proofErr w:type="spellEnd"/>
    </w:p>
    <w:p w:rsidR="003E5B53" w:rsidRDefault="003E5B53" w:rsidP="003E5B53">
      <w:pPr>
        <w:rPr>
          <w:lang w:val="es-ES"/>
        </w:rPr>
      </w:pPr>
      <w:proofErr w:type="spellStart"/>
      <w:r>
        <w:rPr>
          <w:lang w:val="es-ES"/>
        </w:rPr>
        <w:t>Schlemenson</w:t>
      </w:r>
      <w:proofErr w:type="spellEnd"/>
      <w:r>
        <w:rPr>
          <w:lang w:val="es-ES"/>
        </w:rPr>
        <w:t>, Silvia: video: “Modalidades de Aprendizaje”-Caminos de Tiza.</w:t>
      </w:r>
    </w:p>
    <w:p w:rsidR="003E5B53" w:rsidRDefault="003E5B53" w:rsidP="003E5B53">
      <w:pPr>
        <w:rPr>
          <w:lang w:val="es-ES"/>
        </w:rPr>
      </w:pPr>
      <w:r>
        <w:rPr>
          <w:lang w:val="es-ES"/>
        </w:rPr>
        <w:t>Osorio, F.: “Inteligencia y subjetividad”- Cap.1.- Novedades Educativas</w:t>
      </w:r>
    </w:p>
    <w:p w:rsidR="003E5B53" w:rsidRDefault="003E5B53" w:rsidP="003E5B53">
      <w:pPr>
        <w:rPr>
          <w:lang w:val="es-ES"/>
        </w:rPr>
      </w:pPr>
      <w:r>
        <w:rPr>
          <w:lang w:val="es-ES"/>
        </w:rPr>
        <w:t xml:space="preserve">Osorio y  </w:t>
      </w:r>
      <w:proofErr w:type="spellStart"/>
      <w:r>
        <w:rPr>
          <w:lang w:val="es-ES"/>
        </w:rPr>
        <w:t>Yannuzzi</w:t>
      </w:r>
      <w:proofErr w:type="spellEnd"/>
      <w:r>
        <w:rPr>
          <w:lang w:val="es-ES"/>
        </w:rPr>
        <w:t xml:space="preserve">: “Inteligencia y subjetividad”- </w:t>
      </w:r>
      <w:proofErr w:type="spellStart"/>
      <w:r>
        <w:rPr>
          <w:lang w:val="es-ES"/>
        </w:rPr>
        <w:t>Nov.Educativas.Cap</w:t>
      </w:r>
      <w:proofErr w:type="spellEnd"/>
      <w:r>
        <w:rPr>
          <w:lang w:val="es-ES"/>
        </w:rPr>
        <w:t>. 5, 6,8.</w:t>
      </w:r>
    </w:p>
    <w:p w:rsidR="003E5B53" w:rsidRDefault="003E5B53" w:rsidP="003E5B53">
      <w:pPr>
        <w:rPr>
          <w:lang w:val="es-ES"/>
        </w:rPr>
      </w:pPr>
      <w:proofErr w:type="spellStart"/>
      <w:r>
        <w:rPr>
          <w:lang w:val="es-ES"/>
        </w:rPr>
        <w:t>Janin</w:t>
      </w:r>
      <w:proofErr w:type="spellEnd"/>
      <w:r>
        <w:rPr>
          <w:lang w:val="es-ES"/>
        </w:rPr>
        <w:t xml:space="preserve">, B: “Intervenciones </w:t>
      </w:r>
      <w:proofErr w:type="spellStart"/>
      <w:r>
        <w:rPr>
          <w:lang w:val="es-ES"/>
        </w:rPr>
        <w:t>subjetivantes</w:t>
      </w:r>
      <w:proofErr w:type="spellEnd"/>
      <w:r>
        <w:rPr>
          <w:lang w:val="es-ES"/>
        </w:rPr>
        <w:t xml:space="preserve">”. La patología y medicalización en la infancia. El lugar de la </w:t>
      </w:r>
      <w:proofErr w:type="spellStart"/>
      <w:r>
        <w:rPr>
          <w:lang w:val="es-ES"/>
        </w:rPr>
        <w:t>escuela.Edit</w:t>
      </w:r>
      <w:proofErr w:type="spellEnd"/>
      <w:r>
        <w:rPr>
          <w:lang w:val="es-ES"/>
        </w:rPr>
        <w:t>. Novedades educativas.</w:t>
      </w:r>
    </w:p>
    <w:p w:rsidR="003E5B53" w:rsidRDefault="003E5B53" w:rsidP="003E5B53">
      <w:pPr>
        <w:rPr>
          <w:lang w:val="es-ES"/>
        </w:rPr>
      </w:pPr>
      <w:proofErr w:type="spellStart"/>
      <w:r>
        <w:rPr>
          <w:lang w:val="es-ES"/>
        </w:rPr>
        <w:t>Ageno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Raùl</w:t>
      </w:r>
      <w:proofErr w:type="spellEnd"/>
      <w:r>
        <w:rPr>
          <w:lang w:val="es-ES"/>
        </w:rPr>
        <w:t xml:space="preserve">: Articulaciones entre </w:t>
      </w:r>
      <w:proofErr w:type="spellStart"/>
      <w:r>
        <w:rPr>
          <w:lang w:val="es-ES"/>
        </w:rPr>
        <w:t>Psicologìa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Genètica</w:t>
      </w:r>
      <w:proofErr w:type="spellEnd"/>
      <w:r>
        <w:rPr>
          <w:lang w:val="es-ES"/>
        </w:rPr>
        <w:t xml:space="preserve"> y </w:t>
      </w:r>
      <w:proofErr w:type="spellStart"/>
      <w:r>
        <w:rPr>
          <w:lang w:val="es-ES"/>
        </w:rPr>
        <w:t>Psicoanàlisis</w:t>
      </w:r>
      <w:proofErr w:type="spellEnd"/>
      <w:r>
        <w:rPr>
          <w:lang w:val="es-ES"/>
        </w:rPr>
        <w:t>.</w:t>
      </w:r>
    </w:p>
    <w:p w:rsidR="003E5B53" w:rsidRDefault="003E5B53" w:rsidP="003E5B53">
      <w:pPr>
        <w:rPr>
          <w:lang w:val="es-ES"/>
        </w:rPr>
      </w:pPr>
      <w:r>
        <w:rPr>
          <w:b/>
          <w:lang w:val="es-ES"/>
        </w:rPr>
        <w:t>Unidad 5:</w:t>
      </w:r>
    </w:p>
    <w:p w:rsidR="003E5B53" w:rsidRDefault="003E5B53" w:rsidP="003E5B53">
      <w:pPr>
        <w:rPr>
          <w:lang w:val="es-ES"/>
        </w:rPr>
      </w:pPr>
      <w:r>
        <w:rPr>
          <w:lang w:val="es-ES"/>
        </w:rPr>
        <w:t xml:space="preserve">Aprendizaje y familia. Perspectiva familiar y social. </w:t>
      </w:r>
      <w:proofErr w:type="spellStart"/>
      <w:r>
        <w:rPr>
          <w:lang w:val="es-ES"/>
        </w:rPr>
        <w:t>Desafìos</w:t>
      </w:r>
      <w:proofErr w:type="spellEnd"/>
      <w:r>
        <w:rPr>
          <w:lang w:val="es-ES"/>
        </w:rPr>
        <w:t xml:space="preserve"> que plantea la infancia para la familia y la escuela. El malestar en la cultura actual. Modalidad de enseñanza. Modalidad de aprendizaje.</w:t>
      </w:r>
    </w:p>
    <w:p w:rsidR="002363B5" w:rsidRDefault="002363B5" w:rsidP="002363B5">
      <w:pPr>
        <w:rPr>
          <w:lang w:val="es-ES"/>
        </w:rPr>
      </w:pPr>
      <w:r>
        <w:rPr>
          <w:lang w:val="es-ES"/>
        </w:rPr>
        <w:t>Aprendizaje y contexto social. El aprendizaje en contextos sociales desfavorables. La problemática del no aprender. Escuela integradora. Escuela inclusiva. La violencia escolar.</w:t>
      </w:r>
    </w:p>
    <w:p w:rsidR="002363B5" w:rsidRDefault="002363B5" w:rsidP="003E5B53">
      <w:pPr>
        <w:rPr>
          <w:lang w:val="es-ES"/>
        </w:rPr>
      </w:pPr>
    </w:p>
    <w:p w:rsidR="003E5B53" w:rsidRDefault="003E5B53" w:rsidP="003E5B53">
      <w:pPr>
        <w:rPr>
          <w:lang w:val="es-ES"/>
        </w:rPr>
      </w:pPr>
      <w:proofErr w:type="spellStart"/>
      <w:r>
        <w:rPr>
          <w:lang w:val="es-ES"/>
        </w:rPr>
        <w:lastRenderedPageBreak/>
        <w:t>Bibliografia</w:t>
      </w:r>
      <w:proofErr w:type="spellEnd"/>
      <w:r>
        <w:rPr>
          <w:lang w:val="es-ES"/>
        </w:rPr>
        <w:t>:</w:t>
      </w:r>
    </w:p>
    <w:p w:rsidR="003E5B53" w:rsidRDefault="003E5B53" w:rsidP="003E5B53">
      <w:pPr>
        <w:rPr>
          <w:lang w:val="es-ES"/>
        </w:rPr>
      </w:pPr>
      <w:r>
        <w:rPr>
          <w:lang w:val="es-ES"/>
        </w:rPr>
        <w:t xml:space="preserve"> </w:t>
      </w:r>
      <w:proofErr w:type="spellStart"/>
      <w:r>
        <w:rPr>
          <w:lang w:val="es-ES"/>
        </w:rPr>
        <w:t>Cerletti</w:t>
      </w:r>
      <w:proofErr w:type="spellEnd"/>
      <w:r>
        <w:rPr>
          <w:lang w:val="es-ES"/>
        </w:rPr>
        <w:t>, Laura: “Las familias, un problema escolar</w:t>
      </w:r>
      <w:proofErr w:type="gramStart"/>
      <w:r>
        <w:rPr>
          <w:lang w:val="es-ES"/>
        </w:rPr>
        <w:t>?</w:t>
      </w:r>
      <w:proofErr w:type="gramEnd"/>
      <w:r>
        <w:rPr>
          <w:lang w:val="es-ES"/>
        </w:rPr>
        <w:t xml:space="preserve">”- </w:t>
      </w:r>
      <w:proofErr w:type="spellStart"/>
      <w:r>
        <w:rPr>
          <w:lang w:val="es-ES"/>
        </w:rPr>
        <w:t>Edit.Noveduc</w:t>
      </w:r>
      <w:proofErr w:type="spellEnd"/>
      <w:r>
        <w:rPr>
          <w:lang w:val="es-ES"/>
        </w:rPr>
        <w:t>.</w:t>
      </w:r>
    </w:p>
    <w:p w:rsidR="003E5B53" w:rsidRDefault="003E5B53" w:rsidP="003E5B53">
      <w:pPr>
        <w:rPr>
          <w:lang w:val="es-ES"/>
        </w:rPr>
      </w:pPr>
      <w:proofErr w:type="spellStart"/>
      <w:r>
        <w:rPr>
          <w:lang w:val="es-ES"/>
        </w:rPr>
        <w:t>Fernàndez</w:t>
      </w:r>
      <w:proofErr w:type="spellEnd"/>
      <w:r>
        <w:rPr>
          <w:lang w:val="es-ES"/>
        </w:rPr>
        <w:t xml:space="preserve">, Alicia: “La inteligencia atrapada”- </w:t>
      </w:r>
      <w:proofErr w:type="spellStart"/>
      <w:r>
        <w:rPr>
          <w:lang w:val="es-ES"/>
        </w:rPr>
        <w:t>Edit.Nueva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Visiòn</w:t>
      </w:r>
      <w:proofErr w:type="spellEnd"/>
      <w:r>
        <w:rPr>
          <w:lang w:val="es-ES"/>
        </w:rPr>
        <w:t xml:space="preserve">- </w:t>
      </w:r>
      <w:proofErr w:type="spellStart"/>
      <w:r>
        <w:rPr>
          <w:lang w:val="es-ES"/>
        </w:rPr>
        <w:t>Cp.VII</w:t>
      </w:r>
      <w:proofErr w:type="spellEnd"/>
      <w:r>
        <w:rPr>
          <w:lang w:val="es-ES"/>
        </w:rPr>
        <w:t>: Familia y aprendizaje.</w:t>
      </w:r>
    </w:p>
    <w:p w:rsidR="003E5B53" w:rsidRDefault="003E5B53" w:rsidP="003E5B53">
      <w:pPr>
        <w:rPr>
          <w:lang w:val="es-ES"/>
        </w:rPr>
      </w:pPr>
      <w:r>
        <w:rPr>
          <w:lang w:val="es-ES"/>
        </w:rPr>
        <w:t xml:space="preserve">Rojas, C. “Perspectiva familiar y social”- Cap.7 en “Niños desatentos e hiperactivos”- </w:t>
      </w:r>
      <w:proofErr w:type="spellStart"/>
      <w:r>
        <w:rPr>
          <w:lang w:val="es-ES"/>
        </w:rPr>
        <w:t>Edit.Novduc</w:t>
      </w:r>
      <w:proofErr w:type="spellEnd"/>
      <w:r>
        <w:rPr>
          <w:lang w:val="es-ES"/>
        </w:rPr>
        <w:t>.</w:t>
      </w:r>
    </w:p>
    <w:p w:rsidR="003E5B53" w:rsidRDefault="003E5B53" w:rsidP="003E5B53">
      <w:pPr>
        <w:rPr>
          <w:lang w:val="es-ES"/>
        </w:rPr>
      </w:pPr>
      <w:r>
        <w:rPr>
          <w:lang w:val="es-ES"/>
        </w:rPr>
        <w:t>Dueñas, Gabriela: “El papel de la escuela en la</w:t>
      </w:r>
      <w:r w:rsidR="002363B5">
        <w:rPr>
          <w:lang w:val="es-ES"/>
        </w:rPr>
        <w:t xml:space="preserve"> medicalización de la infancia”</w:t>
      </w:r>
    </w:p>
    <w:p w:rsidR="003E5B53" w:rsidRDefault="003E5B53" w:rsidP="003E5B53">
      <w:pPr>
        <w:rPr>
          <w:lang w:val="es-ES"/>
        </w:rPr>
      </w:pPr>
      <w:proofErr w:type="spellStart"/>
      <w:r>
        <w:rPr>
          <w:lang w:val="es-ES"/>
        </w:rPr>
        <w:t>Rosbaco</w:t>
      </w:r>
      <w:proofErr w:type="spellEnd"/>
      <w:r>
        <w:rPr>
          <w:lang w:val="es-ES"/>
        </w:rPr>
        <w:t>, I. “El desnutrido escolar”- Homo Sapiens.</w:t>
      </w:r>
    </w:p>
    <w:p w:rsidR="003E5B53" w:rsidRDefault="003E5B53" w:rsidP="003E5B53">
      <w:pPr>
        <w:rPr>
          <w:lang w:val="es-ES"/>
        </w:rPr>
      </w:pPr>
      <w:proofErr w:type="spellStart"/>
      <w:r>
        <w:rPr>
          <w:lang w:val="es-ES"/>
        </w:rPr>
        <w:t>Untoiglich</w:t>
      </w:r>
      <w:proofErr w:type="spellEnd"/>
      <w:r>
        <w:rPr>
          <w:lang w:val="es-ES"/>
        </w:rPr>
        <w:t>, Gisela: “Una escuela que aloje la diversidad”- Novedades educativas- Nº. 268</w:t>
      </w:r>
    </w:p>
    <w:p w:rsidR="003E5B53" w:rsidRDefault="003E5B53" w:rsidP="003E5B53">
      <w:pPr>
        <w:rPr>
          <w:lang w:val="es-ES"/>
        </w:rPr>
      </w:pPr>
      <w:proofErr w:type="spellStart"/>
      <w:r>
        <w:rPr>
          <w:lang w:val="es-ES"/>
        </w:rPr>
        <w:t>Zelmanovich</w:t>
      </w:r>
      <w:proofErr w:type="spellEnd"/>
      <w:r>
        <w:rPr>
          <w:lang w:val="es-ES"/>
        </w:rPr>
        <w:t xml:space="preserve">, Perla: “Contra el desamparo”- en “Enseñar hoy” Fondo de Cultura </w:t>
      </w:r>
      <w:proofErr w:type="spellStart"/>
      <w:r>
        <w:rPr>
          <w:lang w:val="es-ES"/>
        </w:rPr>
        <w:t>Econòmica</w:t>
      </w:r>
      <w:proofErr w:type="spellEnd"/>
      <w:r>
        <w:rPr>
          <w:lang w:val="es-ES"/>
        </w:rPr>
        <w:t>- Cap.2.</w:t>
      </w:r>
    </w:p>
    <w:p w:rsidR="003E5B53" w:rsidRDefault="003E5B53" w:rsidP="003E5B53">
      <w:pPr>
        <w:rPr>
          <w:lang w:val="es-ES"/>
        </w:rPr>
      </w:pPr>
      <w:proofErr w:type="spellStart"/>
      <w:r>
        <w:rPr>
          <w:lang w:val="es-ES"/>
        </w:rPr>
        <w:t>Dussel</w:t>
      </w:r>
      <w:proofErr w:type="spellEnd"/>
      <w:r>
        <w:rPr>
          <w:lang w:val="es-ES"/>
        </w:rPr>
        <w:t xml:space="preserve">, S.: “La escuela y la crisis de las ilusiones”- “Enseñar Hoy”- Cap-1. Fondo de Cultura </w:t>
      </w:r>
      <w:proofErr w:type="spellStart"/>
      <w:r>
        <w:rPr>
          <w:lang w:val="es-ES"/>
        </w:rPr>
        <w:t>Econòmica</w:t>
      </w:r>
      <w:proofErr w:type="spellEnd"/>
      <w:r>
        <w:rPr>
          <w:lang w:val="es-ES"/>
        </w:rPr>
        <w:t>.</w:t>
      </w:r>
    </w:p>
    <w:p w:rsidR="007F5975" w:rsidRDefault="007F5975" w:rsidP="003E5B53">
      <w:pPr>
        <w:rPr>
          <w:b/>
          <w:lang w:val="es-ES"/>
        </w:rPr>
      </w:pPr>
    </w:p>
    <w:p w:rsidR="003E5B53" w:rsidRDefault="003E5B53" w:rsidP="003E5B53">
      <w:pPr>
        <w:rPr>
          <w:lang w:val="es-ES"/>
        </w:rPr>
      </w:pPr>
      <w:r w:rsidRPr="000723F5">
        <w:rPr>
          <w:b/>
          <w:lang w:val="es-ES"/>
        </w:rPr>
        <w:t>BIBLIOGRAFIA DEL DOCENTE Y AMPLIATORIA</w:t>
      </w:r>
      <w:r>
        <w:rPr>
          <w:lang w:val="es-ES"/>
        </w:rPr>
        <w:t>.</w:t>
      </w:r>
    </w:p>
    <w:p w:rsidR="003E5B53" w:rsidRDefault="003E5B53" w:rsidP="003E5B53">
      <w:pPr>
        <w:rPr>
          <w:lang w:val="es-ES"/>
        </w:rPr>
      </w:pPr>
      <w:r>
        <w:rPr>
          <w:lang w:val="es-ES"/>
        </w:rPr>
        <w:t xml:space="preserve">-Castorina, </w:t>
      </w:r>
      <w:proofErr w:type="spellStart"/>
      <w:r>
        <w:rPr>
          <w:lang w:val="es-ES"/>
        </w:rPr>
        <w:t>Josè</w:t>
      </w:r>
      <w:proofErr w:type="spellEnd"/>
      <w:r>
        <w:rPr>
          <w:lang w:val="es-ES"/>
        </w:rPr>
        <w:t>: “</w:t>
      </w:r>
      <w:proofErr w:type="spellStart"/>
      <w:r>
        <w:rPr>
          <w:lang w:val="es-ES"/>
        </w:rPr>
        <w:t>Psicologìa</w:t>
      </w:r>
      <w:proofErr w:type="spellEnd"/>
      <w:r>
        <w:rPr>
          <w:lang w:val="es-ES"/>
        </w:rPr>
        <w:t xml:space="preserve"> y </w:t>
      </w:r>
      <w:proofErr w:type="spellStart"/>
      <w:r>
        <w:rPr>
          <w:lang w:val="es-ES"/>
        </w:rPr>
        <w:t>Epistemologìa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Genètica</w:t>
      </w:r>
      <w:proofErr w:type="spellEnd"/>
      <w:r>
        <w:rPr>
          <w:lang w:val="es-ES"/>
        </w:rPr>
        <w:t xml:space="preserve">”- </w:t>
      </w:r>
      <w:proofErr w:type="spellStart"/>
      <w:r>
        <w:rPr>
          <w:lang w:val="es-ES"/>
        </w:rPr>
        <w:t>Edit.Lugar</w:t>
      </w:r>
      <w:proofErr w:type="spellEnd"/>
    </w:p>
    <w:p w:rsidR="003E5B53" w:rsidRDefault="003E5B53" w:rsidP="003E5B53">
      <w:pPr>
        <w:rPr>
          <w:lang w:val="es-ES"/>
        </w:rPr>
      </w:pPr>
      <w:r>
        <w:rPr>
          <w:lang w:val="es-ES"/>
        </w:rPr>
        <w:t xml:space="preserve">-Castorina J. y Carretero M.: “Desarrollo cognitivo y educación”- </w:t>
      </w:r>
      <w:proofErr w:type="spellStart"/>
      <w:r>
        <w:rPr>
          <w:lang w:val="es-ES"/>
        </w:rPr>
        <w:t>Edit.Paidòs</w:t>
      </w:r>
      <w:proofErr w:type="spellEnd"/>
    </w:p>
    <w:p w:rsidR="003E5B53" w:rsidRDefault="003E5B53" w:rsidP="003E5B53">
      <w:pPr>
        <w:rPr>
          <w:lang w:val="es-ES"/>
        </w:rPr>
      </w:pPr>
      <w:r>
        <w:rPr>
          <w:lang w:val="es-ES"/>
        </w:rPr>
        <w:t xml:space="preserve">-Castorina j., </w:t>
      </w:r>
      <w:proofErr w:type="spellStart"/>
      <w:r>
        <w:rPr>
          <w:lang w:val="es-ES"/>
        </w:rPr>
        <w:t>Ferreyro</w:t>
      </w:r>
      <w:proofErr w:type="spellEnd"/>
      <w:r>
        <w:rPr>
          <w:lang w:val="es-ES"/>
        </w:rPr>
        <w:t xml:space="preserve"> E. y otros: “Piaget-</w:t>
      </w:r>
      <w:proofErr w:type="spellStart"/>
      <w:r>
        <w:rPr>
          <w:lang w:val="es-ES"/>
        </w:rPr>
        <w:t>Vigotsky</w:t>
      </w:r>
      <w:proofErr w:type="spellEnd"/>
      <w:r>
        <w:rPr>
          <w:lang w:val="es-ES"/>
        </w:rPr>
        <w:t xml:space="preserve">. Contribuciones para replantear el debate.” </w:t>
      </w:r>
      <w:proofErr w:type="spellStart"/>
      <w:r>
        <w:rPr>
          <w:lang w:val="es-ES"/>
        </w:rPr>
        <w:t>Paidòs</w:t>
      </w:r>
      <w:proofErr w:type="spellEnd"/>
      <w:r>
        <w:rPr>
          <w:lang w:val="es-ES"/>
        </w:rPr>
        <w:t>.</w:t>
      </w:r>
    </w:p>
    <w:p w:rsidR="007F5975" w:rsidRDefault="003E5B53" w:rsidP="007F5975">
      <w:pPr>
        <w:rPr>
          <w:lang w:val="es-ES"/>
        </w:rPr>
      </w:pPr>
      <w:r>
        <w:rPr>
          <w:lang w:val="es-ES"/>
        </w:rPr>
        <w:t xml:space="preserve">-Castorina, j.: “Desarrollos y problemas en </w:t>
      </w:r>
      <w:proofErr w:type="spellStart"/>
      <w:r>
        <w:rPr>
          <w:lang w:val="es-ES"/>
        </w:rPr>
        <w:t>Psicologìa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Genètica</w:t>
      </w:r>
      <w:proofErr w:type="spellEnd"/>
      <w:r>
        <w:rPr>
          <w:lang w:val="es-ES"/>
        </w:rPr>
        <w:t xml:space="preserve">”- </w:t>
      </w:r>
      <w:proofErr w:type="spellStart"/>
      <w:r>
        <w:rPr>
          <w:lang w:val="es-ES"/>
        </w:rPr>
        <w:t>Eudeba</w:t>
      </w:r>
      <w:proofErr w:type="spellEnd"/>
      <w:r w:rsidR="007F5975" w:rsidRPr="007F5975">
        <w:rPr>
          <w:lang w:val="es-ES"/>
        </w:rPr>
        <w:t xml:space="preserve"> </w:t>
      </w:r>
    </w:p>
    <w:p w:rsidR="007F5975" w:rsidRDefault="007F5975" w:rsidP="007F5975">
      <w:pPr>
        <w:rPr>
          <w:lang w:val="es-ES"/>
        </w:rPr>
      </w:pPr>
      <w:proofErr w:type="spellStart"/>
      <w:r>
        <w:rPr>
          <w:lang w:val="es-ES"/>
        </w:rPr>
        <w:t>Fernàndez</w:t>
      </w:r>
      <w:proofErr w:type="spellEnd"/>
      <w:r>
        <w:rPr>
          <w:lang w:val="es-ES"/>
        </w:rPr>
        <w:t xml:space="preserve">, Alicia: “La inteligencia atrapada”- Nueva </w:t>
      </w:r>
      <w:proofErr w:type="spellStart"/>
      <w:r>
        <w:rPr>
          <w:lang w:val="es-ES"/>
        </w:rPr>
        <w:t>Visiòn</w:t>
      </w:r>
      <w:proofErr w:type="spellEnd"/>
      <w:r>
        <w:rPr>
          <w:lang w:val="es-ES"/>
        </w:rPr>
        <w:t>- Cap. III- IV y V.</w:t>
      </w:r>
    </w:p>
    <w:p w:rsidR="003E5B53" w:rsidRDefault="003E5B53" w:rsidP="003E5B53">
      <w:pPr>
        <w:rPr>
          <w:lang w:val="es-ES"/>
        </w:rPr>
      </w:pPr>
      <w:r>
        <w:rPr>
          <w:lang w:val="es-ES"/>
        </w:rPr>
        <w:t>-</w:t>
      </w:r>
      <w:proofErr w:type="spellStart"/>
      <w:r>
        <w:rPr>
          <w:lang w:val="es-ES"/>
        </w:rPr>
        <w:t>Pain</w:t>
      </w:r>
      <w:proofErr w:type="spellEnd"/>
      <w:r>
        <w:rPr>
          <w:lang w:val="es-ES"/>
        </w:rPr>
        <w:t xml:space="preserve">, Sara: Subjetividad-Objetividad”- </w:t>
      </w:r>
      <w:proofErr w:type="spellStart"/>
      <w:r>
        <w:rPr>
          <w:lang w:val="es-ES"/>
        </w:rPr>
        <w:t>Edit.Universidad</w:t>
      </w:r>
      <w:proofErr w:type="spellEnd"/>
      <w:r>
        <w:rPr>
          <w:lang w:val="es-ES"/>
        </w:rPr>
        <w:t xml:space="preserve"> de San </w:t>
      </w:r>
      <w:proofErr w:type="spellStart"/>
      <w:r>
        <w:rPr>
          <w:lang w:val="es-ES"/>
        </w:rPr>
        <w:t>Martìn</w:t>
      </w:r>
      <w:proofErr w:type="spellEnd"/>
      <w:r>
        <w:rPr>
          <w:lang w:val="es-ES"/>
        </w:rPr>
        <w:t>.</w:t>
      </w:r>
    </w:p>
    <w:p w:rsidR="003E5B53" w:rsidRDefault="003E5B53" w:rsidP="003E5B53">
      <w:pPr>
        <w:rPr>
          <w:lang w:val="es-ES"/>
        </w:rPr>
      </w:pPr>
      <w:proofErr w:type="spellStart"/>
      <w:r>
        <w:rPr>
          <w:lang w:val="es-ES"/>
        </w:rPr>
        <w:t>Rivelis</w:t>
      </w:r>
      <w:proofErr w:type="spellEnd"/>
      <w:r>
        <w:rPr>
          <w:lang w:val="es-ES"/>
        </w:rPr>
        <w:t xml:space="preserve"> Guillermo: “Freud, una aproximación a la formación profesional y a la </w:t>
      </w:r>
      <w:proofErr w:type="spellStart"/>
      <w:r>
        <w:rPr>
          <w:lang w:val="es-ES"/>
        </w:rPr>
        <w:t>pràctica</w:t>
      </w:r>
      <w:proofErr w:type="spellEnd"/>
      <w:r>
        <w:rPr>
          <w:lang w:val="es-ES"/>
        </w:rPr>
        <w:t xml:space="preserve"> docente”- </w:t>
      </w:r>
      <w:proofErr w:type="spellStart"/>
      <w:r>
        <w:rPr>
          <w:lang w:val="es-ES"/>
        </w:rPr>
        <w:t>Edit.Noveduc</w:t>
      </w:r>
      <w:proofErr w:type="spellEnd"/>
    </w:p>
    <w:p w:rsidR="003E5B53" w:rsidRDefault="003E5B53" w:rsidP="003E5B53">
      <w:pPr>
        <w:rPr>
          <w:lang w:val="es-ES"/>
        </w:rPr>
      </w:pPr>
      <w:proofErr w:type="spellStart"/>
      <w:r>
        <w:rPr>
          <w:lang w:val="es-ES"/>
        </w:rPr>
        <w:t>Fontàn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Marìa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Angèlica</w:t>
      </w:r>
      <w:proofErr w:type="spellEnd"/>
      <w:r>
        <w:rPr>
          <w:lang w:val="es-ES"/>
        </w:rPr>
        <w:t>: “Sujeto de aprendizaje o aprender a ser sujeto”-</w:t>
      </w:r>
    </w:p>
    <w:p w:rsidR="003E5B53" w:rsidRDefault="003E5B53" w:rsidP="003E5B53">
      <w:pPr>
        <w:rPr>
          <w:lang w:val="es-ES"/>
        </w:rPr>
      </w:pPr>
      <w:proofErr w:type="spellStart"/>
      <w:r>
        <w:rPr>
          <w:lang w:val="es-ES"/>
        </w:rPr>
        <w:t>Duschatzky</w:t>
      </w:r>
      <w:proofErr w:type="spellEnd"/>
      <w:r>
        <w:rPr>
          <w:lang w:val="es-ES"/>
        </w:rPr>
        <w:t xml:space="preserve"> y Corea: “Chicos en Banda”- </w:t>
      </w:r>
      <w:proofErr w:type="spellStart"/>
      <w:r>
        <w:rPr>
          <w:lang w:val="es-ES"/>
        </w:rPr>
        <w:t>Edit.Paidòs</w:t>
      </w:r>
      <w:proofErr w:type="spellEnd"/>
    </w:p>
    <w:p w:rsidR="003E5B53" w:rsidRDefault="003E5B53" w:rsidP="003E5B53">
      <w:pPr>
        <w:rPr>
          <w:lang w:val="es-ES"/>
        </w:rPr>
      </w:pPr>
      <w:proofErr w:type="spellStart"/>
      <w:r>
        <w:rPr>
          <w:lang w:val="es-ES"/>
        </w:rPr>
        <w:t>Elichiry</w:t>
      </w:r>
      <w:proofErr w:type="spellEnd"/>
      <w:r>
        <w:rPr>
          <w:lang w:val="es-ES"/>
        </w:rPr>
        <w:t xml:space="preserve">, Nora: “Escuela y aprendizajes” </w:t>
      </w:r>
    </w:p>
    <w:p w:rsidR="003E5B53" w:rsidRDefault="003E5B53" w:rsidP="003E5B53">
      <w:pPr>
        <w:rPr>
          <w:lang w:val="es-ES"/>
        </w:rPr>
      </w:pPr>
      <w:proofErr w:type="spellStart"/>
      <w:r>
        <w:rPr>
          <w:lang w:val="es-ES"/>
        </w:rPr>
        <w:t>Janin</w:t>
      </w:r>
      <w:proofErr w:type="spellEnd"/>
      <w:r>
        <w:rPr>
          <w:lang w:val="es-ES"/>
        </w:rPr>
        <w:t xml:space="preserve">, Beatriz: “Niños desatentos e hiperactivos”- </w:t>
      </w:r>
      <w:proofErr w:type="spellStart"/>
      <w:r>
        <w:rPr>
          <w:lang w:val="es-ES"/>
        </w:rPr>
        <w:t>Noveduc</w:t>
      </w:r>
      <w:proofErr w:type="spellEnd"/>
    </w:p>
    <w:p w:rsidR="003E5B53" w:rsidRDefault="003E5B53" w:rsidP="003E5B53">
      <w:pPr>
        <w:rPr>
          <w:lang w:val="es-ES"/>
        </w:rPr>
      </w:pPr>
      <w:proofErr w:type="spellStart"/>
      <w:r>
        <w:rPr>
          <w:lang w:val="es-ES"/>
        </w:rPr>
        <w:t>Narodowsky</w:t>
      </w:r>
      <w:proofErr w:type="spellEnd"/>
      <w:r>
        <w:rPr>
          <w:lang w:val="es-ES"/>
        </w:rPr>
        <w:t>, Mariano: “Un mundo sin adultos”-</w:t>
      </w:r>
      <w:proofErr w:type="spellStart"/>
      <w:r>
        <w:rPr>
          <w:lang w:val="es-ES"/>
        </w:rPr>
        <w:t>Edit.Debate</w:t>
      </w:r>
      <w:proofErr w:type="spellEnd"/>
    </w:p>
    <w:p w:rsidR="003E5B53" w:rsidRDefault="003E5B53" w:rsidP="003E5B53">
      <w:pPr>
        <w:rPr>
          <w:lang w:val="es-ES"/>
        </w:rPr>
      </w:pPr>
      <w:r>
        <w:rPr>
          <w:lang w:val="es-ES"/>
        </w:rPr>
        <w:t xml:space="preserve">Corea y </w:t>
      </w:r>
      <w:proofErr w:type="spellStart"/>
      <w:r>
        <w:rPr>
          <w:lang w:val="es-ES"/>
        </w:rPr>
        <w:t>Lewkowicz</w:t>
      </w:r>
      <w:proofErr w:type="spellEnd"/>
      <w:r>
        <w:rPr>
          <w:lang w:val="es-ES"/>
        </w:rPr>
        <w:t>: “</w:t>
      </w:r>
      <w:proofErr w:type="spellStart"/>
      <w:r>
        <w:rPr>
          <w:lang w:val="es-ES"/>
        </w:rPr>
        <w:t>Pedagogìa</w:t>
      </w:r>
      <w:proofErr w:type="spellEnd"/>
      <w:r>
        <w:rPr>
          <w:lang w:val="es-ES"/>
        </w:rPr>
        <w:t xml:space="preserve"> del aburrido”- </w:t>
      </w:r>
      <w:proofErr w:type="spellStart"/>
      <w:r>
        <w:rPr>
          <w:lang w:val="es-ES"/>
        </w:rPr>
        <w:t>Paidòs</w:t>
      </w:r>
      <w:proofErr w:type="spellEnd"/>
    </w:p>
    <w:p w:rsidR="003E5B53" w:rsidRDefault="003E5B53" w:rsidP="003E5B53">
      <w:pPr>
        <w:rPr>
          <w:lang w:val="es-ES"/>
        </w:rPr>
      </w:pPr>
      <w:r>
        <w:rPr>
          <w:lang w:val="es-ES"/>
        </w:rPr>
        <w:lastRenderedPageBreak/>
        <w:t xml:space="preserve">Redondo, Patricia: “Escuelas y pobreza”- </w:t>
      </w:r>
      <w:proofErr w:type="spellStart"/>
      <w:r>
        <w:rPr>
          <w:lang w:val="es-ES"/>
        </w:rPr>
        <w:t>Paidòs</w:t>
      </w:r>
      <w:proofErr w:type="spellEnd"/>
    </w:p>
    <w:p w:rsidR="003E5B53" w:rsidRDefault="003E5B53" w:rsidP="003E5B53">
      <w:pPr>
        <w:rPr>
          <w:lang w:val="es-ES"/>
        </w:rPr>
      </w:pPr>
      <w:proofErr w:type="spellStart"/>
      <w:r>
        <w:rPr>
          <w:lang w:val="es-ES"/>
        </w:rPr>
        <w:t>Duschatzky</w:t>
      </w:r>
      <w:proofErr w:type="gramStart"/>
      <w:r>
        <w:rPr>
          <w:lang w:val="es-ES"/>
        </w:rPr>
        <w:t>,Silvia</w:t>
      </w:r>
      <w:proofErr w:type="spellEnd"/>
      <w:proofErr w:type="gramEnd"/>
      <w:r>
        <w:rPr>
          <w:lang w:val="es-ES"/>
        </w:rPr>
        <w:t xml:space="preserve">: “La escuela como frontera”- </w:t>
      </w:r>
      <w:proofErr w:type="spellStart"/>
      <w:r>
        <w:rPr>
          <w:lang w:val="es-ES"/>
        </w:rPr>
        <w:t>Paidòs</w:t>
      </w:r>
      <w:proofErr w:type="spellEnd"/>
    </w:p>
    <w:p w:rsidR="003E5B53" w:rsidRDefault="003E5B53" w:rsidP="003E5B53">
      <w:pPr>
        <w:rPr>
          <w:lang w:val="es-ES"/>
        </w:rPr>
      </w:pPr>
      <w:proofErr w:type="spellStart"/>
      <w:r>
        <w:rPr>
          <w:lang w:val="es-ES"/>
        </w:rPr>
        <w:t>Schlemenson</w:t>
      </w:r>
      <w:proofErr w:type="spellEnd"/>
      <w:r>
        <w:rPr>
          <w:lang w:val="es-ES"/>
        </w:rPr>
        <w:t xml:space="preserve">, Silvia: “Niños que no aprenden”- </w:t>
      </w:r>
      <w:proofErr w:type="spellStart"/>
      <w:r>
        <w:rPr>
          <w:lang w:val="es-ES"/>
        </w:rPr>
        <w:t>Paidòs</w:t>
      </w:r>
      <w:proofErr w:type="spellEnd"/>
    </w:p>
    <w:p w:rsidR="003E5B53" w:rsidRDefault="003E5B53" w:rsidP="003E5B53">
      <w:pPr>
        <w:rPr>
          <w:lang w:val="es-ES"/>
        </w:rPr>
      </w:pPr>
      <w:proofErr w:type="spellStart"/>
      <w:r>
        <w:rPr>
          <w:lang w:val="es-ES"/>
        </w:rPr>
        <w:t>Schlemenson</w:t>
      </w:r>
      <w:proofErr w:type="spellEnd"/>
      <w:r>
        <w:rPr>
          <w:lang w:val="es-ES"/>
        </w:rPr>
        <w:t xml:space="preserve">, Silvia: “leer y escribir en contextos sociales complejos”- </w:t>
      </w:r>
      <w:proofErr w:type="spellStart"/>
      <w:r>
        <w:rPr>
          <w:lang w:val="es-ES"/>
        </w:rPr>
        <w:t>Paidòs</w:t>
      </w:r>
      <w:proofErr w:type="spellEnd"/>
      <w:r>
        <w:rPr>
          <w:lang w:val="es-ES"/>
        </w:rPr>
        <w:t>.</w:t>
      </w:r>
    </w:p>
    <w:p w:rsidR="007F5975" w:rsidRDefault="007F5975" w:rsidP="007F5975">
      <w:pPr>
        <w:rPr>
          <w:lang w:val="es-ES"/>
        </w:rPr>
      </w:pPr>
      <w:proofErr w:type="spellStart"/>
      <w:r>
        <w:rPr>
          <w:lang w:val="es-ES"/>
        </w:rPr>
        <w:t>Schlemenson</w:t>
      </w:r>
      <w:proofErr w:type="spellEnd"/>
      <w:r>
        <w:rPr>
          <w:lang w:val="es-ES"/>
        </w:rPr>
        <w:t>, Silvia: “Modalidades de aprendizaje”- Cap. 1</w:t>
      </w:r>
      <w:proofErr w:type="gramStart"/>
      <w:r>
        <w:rPr>
          <w:lang w:val="es-ES"/>
        </w:rPr>
        <w:t>,2,3,4</w:t>
      </w:r>
      <w:proofErr w:type="gramEnd"/>
      <w:r>
        <w:rPr>
          <w:lang w:val="es-ES"/>
        </w:rPr>
        <w:t xml:space="preserve"> y 5.</w:t>
      </w:r>
    </w:p>
    <w:p w:rsidR="007F5975" w:rsidRDefault="007F5975" w:rsidP="007F5975">
      <w:pPr>
        <w:rPr>
          <w:lang w:val="es-ES"/>
        </w:rPr>
      </w:pPr>
    </w:p>
    <w:p w:rsidR="007F5975" w:rsidRPr="007F5975" w:rsidRDefault="007F5975" w:rsidP="007F5975">
      <w:pPr>
        <w:rPr>
          <w:b/>
          <w:lang w:val="es-ES"/>
        </w:rPr>
      </w:pPr>
      <w:r w:rsidRPr="007F5975">
        <w:rPr>
          <w:b/>
          <w:lang w:val="es-ES"/>
        </w:rPr>
        <w:t>PRESUPUESTO DE TIEMPO</w:t>
      </w:r>
    </w:p>
    <w:p w:rsidR="007F5975" w:rsidRDefault="007F5975" w:rsidP="003E5B53">
      <w:pPr>
        <w:rPr>
          <w:b/>
          <w:lang w:val="es-ES"/>
        </w:rPr>
      </w:pPr>
      <w:r>
        <w:rPr>
          <w:b/>
          <w:lang w:val="es-ES"/>
        </w:rPr>
        <w:t>Desarrollo de las Unidades:</w:t>
      </w:r>
    </w:p>
    <w:p w:rsidR="007F5975" w:rsidRDefault="007F5975" w:rsidP="003E5B53">
      <w:pPr>
        <w:rPr>
          <w:lang w:val="es-ES"/>
        </w:rPr>
      </w:pPr>
      <w:r>
        <w:rPr>
          <w:lang w:val="es-ES"/>
        </w:rPr>
        <w:t>Primer Cuatrimestre: Unidades 1,2,  3</w:t>
      </w:r>
      <w:r w:rsidR="002363B5">
        <w:rPr>
          <w:lang w:val="es-ES"/>
        </w:rPr>
        <w:t xml:space="preserve"> </w:t>
      </w:r>
    </w:p>
    <w:p w:rsidR="007F5975" w:rsidRDefault="007F5975" w:rsidP="003E5B53">
      <w:pPr>
        <w:rPr>
          <w:lang w:val="es-ES"/>
        </w:rPr>
      </w:pPr>
      <w:r>
        <w:rPr>
          <w:lang w:val="es-ES"/>
        </w:rPr>
        <w:t>Segundo Cuatrimestre: Uni</w:t>
      </w:r>
      <w:r w:rsidR="002363B5">
        <w:rPr>
          <w:lang w:val="es-ES"/>
        </w:rPr>
        <w:t xml:space="preserve">dades  3, 4, 5 </w:t>
      </w:r>
    </w:p>
    <w:p w:rsidR="007F5975" w:rsidRPr="007F5975" w:rsidRDefault="007F5975" w:rsidP="003E5B53">
      <w:pPr>
        <w:rPr>
          <w:lang w:val="es-ES"/>
        </w:rPr>
      </w:pPr>
    </w:p>
    <w:p w:rsidR="003E5B53" w:rsidRDefault="003E5B53" w:rsidP="003E5B53">
      <w:pPr>
        <w:rPr>
          <w:b/>
          <w:lang w:val="es-ES"/>
        </w:rPr>
      </w:pPr>
      <w:r w:rsidRPr="00BA1EA1">
        <w:rPr>
          <w:b/>
          <w:lang w:val="es-ES"/>
        </w:rPr>
        <w:t>EVALUACION:</w:t>
      </w:r>
    </w:p>
    <w:p w:rsidR="007F5975" w:rsidRPr="00CE0F98" w:rsidRDefault="007F5975" w:rsidP="003E5B53">
      <w:pPr>
        <w:rPr>
          <w:lang w:val="es-ES"/>
        </w:rPr>
      </w:pPr>
      <w:r>
        <w:rPr>
          <w:b/>
          <w:lang w:val="es-ES"/>
        </w:rPr>
        <w:t>Criterios de evaluación:</w:t>
      </w:r>
    </w:p>
    <w:p w:rsidR="00CE0F98" w:rsidRDefault="00CE0F98" w:rsidP="003E5B53">
      <w:pPr>
        <w:rPr>
          <w:lang w:val="es-ES"/>
        </w:rPr>
      </w:pPr>
      <w:r>
        <w:rPr>
          <w:lang w:val="es-ES"/>
        </w:rPr>
        <w:t>-</w:t>
      </w:r>
      <w:r w:rsidR="003E5B53">
        <w:rPr>
          <w:lang w:val="es-ES"/>
        </w:rPr>
        <w:t>El o</w:t>
      </w:r>
      <w:r w:rsidR="002363B5">
        <w:rPr>
          <w:lang w:val="es-ES"/>
        </w:rPr>
        <w:t xml:space="preserve">bjetivo central de la </w:t>
      </w:r>
      <w:proofErr w:type="spellStart"/>
      <w:r w:rsidR="002363B5">
        <w:rPr>
          <w:lang w:val="es-ES"/>
        </w:rPr>
        <w:t>evalu</w:t>
      </w:r>
      <w:proofErr w:type="spellEnd"/>
      <w:r w:rsidR="003E5B53">
        <w:rPr>
          <w:lang w:val="es-ES"/>
        </w:rPr>
        <w:t xml:space="preserve"> </w:t>
      </w:r>
      <w:proofErr w:type="spellStart"/>
      <w:r w:rsidR="003E5B53">
        <w:rPr>
          <w:lang w:val="es-ES"/>
        </w:rPr>
        <w:t>estarà</w:t>
      </w:r>
      <w:proofErr w:type="spellEnd"/>
      <w:r w:rsidR="003E5B53">
        <w:rPr>
          <w:lang w:val="es-ES"/>
        </w:rPr>
        <w:t xml:space="preserve"> centrado en el seguimiento de los procesos de aprendizaje de los alumnos, tratando que logren comprender los conceptos fundamentales de la asignatura, integrando y relacionando los temas trabajados en las diversas unidades didácticas. </w:t>
      </w:r>
    </w:p>
    <w:p w:rsidR="00CE0F98" w:rsidRDefault="00CE0F98" w:rsidP="003E5B53">
      <w:pPr>
        <w:rPr>
          <w:lang w:val="es-ES"/>
        </w:rPr>
      </w:pPr>
      <w:r>
        <w:rPr>
          <w:lang w:val="es-ES"/>
        </w:rPr>
        <w:t xml:space="preserve"> - </w:t>
      </w:r>
      <w:r w:rsidR="003E5B53">
        <w:rPr>
          <w:lang w:val="es-ES"/>
        </w:rPr>
        <w:t xml:space="preserve">Asimismo que logren articular los conceptos teóricos con las </w:t>
      </w:r>
      <w:proofErr w:type="spellStart"/>
      <w:r w:rsidR="003E5B53">
        <w:rPr>
          <w:lang w:val="es-ES"/>
        </w:rPr>
        <w:t>pràcticas</w:t>
      </w:r>
      <w:proofErr w:type="spellEnd"/>
      <w:r w:rsidR="003E5B53">
        <w:rPr>
          <w:lang w:val="es-ES"/>
        </w:rPr>
        <w:t xml:space="preserve"> docentes y las situaciones concretas de aprendizaje.</w:t>
      </w:r>
    </w:p>
    <w:p w:rsidR="003E5B53" w:rsidRDefault="003E5B53" w:rsidP="003E5B53">
      <w:pPr>
        <w:rPr>
          <w:lang w:val="es-ES"/>
        </w:rPr>
      </w:pPr>
      <w:r>
        <w:rPr>
          <w:lang w:val="es-ES"/>
        </w:rPr>
        <w:t xml:space="preserve"> </w:t>
      </w:r>
      <w:proofErr w:type="spellStart"/>
      <w:r>
        <w:rPr>
          <w:lang w:val="es-ES"/>
        </w:rPr>
        <w:t>Tambièn</w:t>
      </w:r>
      <w:proofErr w:type="spellEnd"/>
      <w:r>
        <w:rPr>
          <w:lang w:val="es-ES"/>
        </w:rPr>
        <w:t xml:space="preserve"> se buscara que logren autoevaluar sus propios aprendizajes.</w:t>
      </w:r>
    </w:p>
    <w:p w:rsidR="00CE0F98" w:rsidRPr="00CE0F98" w:rsidRDefault="00CE0F98" w:rsidP="00CE0F98">
      <w:pPr>
        <w:rPr>
          <w:lang w:val="es-ES"/>
        </w:rPr>
      </w:pPr>
      <w:r>
        <w:rPr>
          <w:b/>
          <w:lang w:val="es-ES"/>
        </w:rPr>
        <w:t>Criterios de evaluación:</w:t>
      </w:r>
    </w:p>
    <w:p w:rsidR="00CE0F98" w:rsidRDefault="00CE0F98" w:rsidP="003E5B53">
      <w:pPr>
        <w:rPr>
          <w:lang w:val="es-ES"/>
        </w:rPr>
      </w:pPr>
      <w:r>
        <w:rPr>
          <w:lang w:val="es-ES"/>
        </w:rPr>
        <w:t>-Evidenciar la lectura crítica de la bibliografía obligatoria.</w:t>
      </w:r>
    </w:p>
    <w:p w:rsidR="00CE0F98" w:rsidRDefault="00CE0F98" w:rsidP="003E5B53">
      <w:pPr>
        <w:rPr>
          <w:lang w:val="es-ES"/>
        </w:rPr>
      </w:pPr>
      <w:r>
        <w:rPr>
          <w:lang w:val="es-ES"/>
        </w:rPr>
        <w:t>-Evidenciar la utilización del lenguaje técnico acorde a los contenidos de la materia.</w:t>
      </w:r>
    </w:p>
    <w:p w:rsidR="00CE0F98" w:rsidRDefault="00CE0F98" w:rsidP="003E5B53">
      <w:pPr>
        <w:rPr>
          <w:lang w:val="es-ES"/>
        </w:rPr>
      </w:pPr>
      <w:r>
        <w:rPr>
          <w:lang w:val="es-ES"/>
        </w:rPr>
        <w:t xml:space="preserve">-Se </w:t>
      </w:r>
      <w:r w:rsidR="00082FFA">
        <w:rPr>
          <w:lang w:val="es-ES"/>
        </w:rPr>
        <w:t>valorarán las condiciones requeridas para la escritura académica.</w:t>
      </w:r>
    </w:p>
    <w:p w:rsidR="00082FFA" w:rsidRDefault="00082FFA" w:rsidP="003E5B53">
      <w:pPr>
        <w:rPr>
          <w:lang w:val="es-ES"/>
        </w:rPr>
      </w:pPr>
      <w:r>
        <w:rPr>
          <w:lang w:val="es-ES"/>
        </w:rPr>
        <w:t>-Pa</w:t>
      </w:r>
      <w:r w:rsidR="002363B5">
        <w:rPr>
          <w:lang w:val="es-ES"/>
        </w:rPr>
        <w:t xml:space="preserve">rticipación en las clases presenciales y/o </w:t>
      </w:r>
      <w:r w:rsidR="00A441AF">
        <w:rPr>
          <w:lang w:val="es-ES"/>
        </w:rPr>
        <w:t>virtuales sincrónicas</w:t>
      </w:r>
      <w:r>
        <w:rPr>
          <w:lang w:val="es-ES"/>
        </w:rPr>
        <w:t>: debates, foros, preguntas.</w:t>
      </w:r>
    </w:p>
    <w:p w:rsidR="00082FFA" w:rsidRDefault="00082FFA" w:rsidP="003E5B53">
      <w:pPr>
        <w:rPr>
          <w:lang w:val="es-ES"/>
        </w:rPr>
      </w:pPr>
      <w:r>
        <w:rPr>
          <w:lang w:val="es-ES"/>
        </w:rPr>
        <w:t>-Compromiso y responsabilidad en las actividades propuestas por la cátedra.</w:t>
      </w:r>
    </w:p>
    <w:p w:rsidR="00082FFA" w:rsidRDefault="00082FFA" w:rsidP="003E5B53">
      <w:pPr>
        <w:rPr>
          <w:lang w:val="es-ES"/>
        </w:rPr>
      </w:pPr>
    </w:p>
    <w:p w:rsidR="00082FFA" w:rsidRDefault="00082FFA" w:rsidP="003E5B53">
      <w:pPr>
        <w:rPr>
          <w:b/>
          <w:lang w:val="es-ES"/>
        </w:rPr>
      </w:pPr>
      <w:r w:rsidRPr="00082FFA">
        <w:rPr>
          <w:b/>
          <w:lang w:val="es-ES"/>
        </w:rPr>
        <w:t>CONDICIONES PARA LA APROBACION DE LA CURSADA:</w:t>
      </w:r>
    </w:p>
    <w:p w:rsidR="005D1388" w:rsidRPr="005D1388" w:rsidRDefault="005D1388" w:rsidP="003E5B53">
      <w:pPr>
        <w:rPr>
          <w:lang w:val="es-ES"/>
        </w:rPr>
      </w:pPr>
      <w:r>
        <w:rPr>
          <w:b/>
          <w:lang w:val="es-ES"/>
        </w:rPr>
        <w:lastRenderedPageBreak/>
        <w:t>-</w:t>
      </w:r>
      <w:r>
        <w:rPr>
          <w:lang w:val="es-ES"/>
        </w:rPr>
        <w:t>Deberán presentar las actividades requeridas durante la cursada: guías de lectura, cuestionarios, búsqueda de información, análisis de videos, etc.</w:t>
      </w:r>
    </w:p>
    <w:p w:rsidR="003E5B53" w:rsidRDefault="005D1388" w:rsidP="003E5B53">
      <w:pPr>
        <w:rPr>
          <w:lang w:val="es-ES"/>
        </w:rPr>
      </w:pPr>
      <w:r>
        <w:rPr>
          <w:lang w:val="es-ES"/>
        </w:rPr>
        <w:t>-</w:t>
      </w:r>
      <w:proofErr w:type="spellStart"/>
      <w:r w:rsidR="003E5B53">
        <w:rPr>
          <w:lang w:val="es-ES"/>
        </w:rPr>
        <w:t>Realizaràn</w:t>
      </w:r>
      <w:proofErr w:type="spellEnd"/>
      <w:r w:rsidR="003E5B53">
        <w:rPr>
          <w:lang w:val="es-ES"/>
        </w:rPr>
        <w:t xml:space="preserve"> como mínimo 2 trabajos </w:t>
      </w:r>
      <w:proofErr w:type="spellStart"/>
      <w:r w:rsidR="003E5B53">
        <w:rPr>
          <w:lang w:val="es-ES"/>
        </w:rPr>
        <w:t>pràcticos</w:t>
      </w:r>
      <w:proofErr w:type="spellEnd"/>
      <w:r w:rsidR="003E5B53">
        <w:rPr>
          <w:lang w:val="es-ES"/>
        </w:rPr>
        <w:t xml:space="preserve"> grupales, destinados a que puedan utilizar los conceptos teóricos que van estudiando, para la lectura e interpretación de situaciones concretas de enseñanza-aprendizaje.</w:t>
      </w:r>
    </w:p>
    <w:p w:rsidR="003E5B53" w:rsidRDefault="005D1388" w:rsidP="003E5B53">
      <w:pPr>
        <w:rPr>
          <w:lang w:val="es-ES"/>
        </w:rPr>
      </w:pPr>
      <w:r>
        <w:rPr>
          <w:lang w:val="es-ES"/>
        </w:rPr>
        <w:t>-</w:t>
      </w:r>
      <w:r w:rsidR="003E5B53">
        <w:rPr>
          <w:lang w:val="es-ES"/>
        </w:rPr>
        <w:t xml:space="preserve">Un parcial escrito </w:t>
      </w:r>
      <w:r w:rsidR="00082FFA">
        <w:rPr>
          <w:lang w:val="es-ES"/>
        </w:rPr>
        <w:t xml:space="preserve">individual por cuatrimestre. </w:t>
      </w:r>
    </w:p>
    <w:p w:rsidR="005D1388" w:rsidRDefault="00A441AF" w:rsidP="003E5B53">
      <w:pPr>
        <w:rPr>
          <w:lang w:val="es-ES"/>
        </w:rPr>
      </w:pPr>
      <w:r>
        <w:rPr>
          <w:lang w:val="es-ES"/>
        </w:rPr>
        <w:t>Calificación</w:t>
      </w:r>
      <w:proofErr w:type="gramStart"/>
      <w:r>
        <w:rPr>
          <w:lang w:val="es-ES"/>
        </w:rPr>
        <w:t>:  Numérica</w:t>
      </w:r>
      <w:proofErr w:type="gramEnd"/>
      <w:r>
        <w:rPr>
          <w:lang w:val="es-ES"/>
        </w:rPr>
        <w:t xml:space="preserve"> de 1 a 10</w:t>
      </w:r>
    </w:p>
    <w:p w:rsidR="005D1388" w:rsidRDefault="005D1388" w:rsidP="003E5B53">
      <w:pPr>
        <w:rPr>
          <w:lang w:val="es-ES"/>
        </w:rPr>
      </w:pPr>
      <w:r w:rsidRPr="00AF40EA">
        <w:rPr>
          <w:b/>
          <w:lang w:val="es-ES"/>
        </w:rPr>
        <w:t>CONDICIONES PARA LA ACREDITACIÓN DE LA MATERIA</w:t>
      </w:r>
      <w:r w:rsidR="00AF40EA" w:rsidRPr="00AF40EA">
        <w:rPr>
          <w:b/>
          <w:lang w:val="es-ES"/>
        </w:rPr>
        <w:t>:</w:t>
      </w:r>
    </w:p>
    <w:p w:rsidR="00AF40EA" w:rsidRDefault="00AF40EA" w:rsidP="003E5B53">
      <w:pPr>
        <w:rPr>
          <w:lang w:val="es-ES"/>
        </w:rPr>
      </w:pPr>
      <w:r>
        <w:rPr>
          <w:lang w:val="es-ES"/>
        </w:rPr>
        <w:t>-Tener calificación de Aprobado en ambos cuatrimestres.</w:t>
      </w:r>
    </w:p>
    <w:p w:rsidR="003E5B53" w:rsidRDefault="00AF40EA" w:rsidP="003E5B53">
      <w:pPr>
        <w:rPr>
          <w:lang w:val="es-ES"/>
        </w:rPr>
      </w:pPr>
      <w:r>
        <w:rPr>
          <w:lang w:val="es-ES"/>
        </w:rPr>
        <w:t xml:space="preserve">- </w:t>
      </w:r>
      <w:proofErr w:type="spellStart"/>
      <w:r w:rsidR="003E5B53">
        <w:rPr>
          <w:lang w:val="es-ES"/>
        </w:rPr>
        <w:t>Realizaciòn</w:t>
      </w:r>
      <w:proofErr w:type="spellEnd"/>
      <w:r w:rsidR="003E5B53">
        <w:rPr>
          <w:lang w:val="es-ES"/>
        </w:rPr>
        <w:t xml:space="preserve"> de un trabajo grupal domiciliario</w:t>
      </w:r>
      <w:r w:rsidR="00A441AF">
        <w:rPr>
          <w:lang w:val="es-ES"/>
        </w:rPr>
        <w:t xml:space="preserve"> escrito, </w:t>
      </w:r>
      <w:r w:rsidR="003E5B53">
        <w:rPr>
          <w:lang w:val="es-ES"/>
        </w:rPr>
        <w:t xml:space="preserve"> de ca</w:t>
      </w:r>
      <w:r>
        <w:rPr>
          <w:lang w:val="es-ES"/>
        </w:rPr>
        <w:t>rácter  integrador d</w:t>
      </w:r>
      <w:r w:rsidR="00A441AF">
        <w:rPr>
          <w:lang w:val="es-ES"/>
        </w:rPr>
        <w:t>e la cursada, que deberán defender oralmente en forma presencial.</w:t>
      </w:r>
    </w:p>
    <w:p w:rsidR="00A441AF" w:rsidRPr="00A441AF" w:rsidRDefault="00A441AF" w:rsidP="003E5B53">
      <w:pPr>
        <w:rPr>
          <w:b/>
          <w:lang w:val="es-ES"/>
        </w:rPr>
      </w:pPr>
      <w:r w:rsidRPr="00A441AF">
        <w:rPr>
          <w:b/>
          <w:lang w:val="es-ES"/>
        </w:rPr>
        <w:t>ACREDITACION SIN EXAMEN FINAL:</w:t>
      </w:r>
    </w:p>
    <w:p w:rsidR="00A441AF" w:rsidRDefault="00A441AF" w:rsidP="003E5B53">
      <w:pPr>
        <w:rPr>
          <w:lang w:val="es-ES"/>
        </w:rPr>
      </w:pPr>
      <w:r>
        <w:rPr>
          <w:b/>
          <w:lang w:val="es-ES"/>
        </w:rPr>
        <w:t>-</w:t>
      </w:r>
      <w:r>
        <w:rPr>
          <w:lang w:val="es-ES"/>
        </w:rPr>
        <w:t xml:space="preserve">Para acceder a la misma, los estudiantes deberán cumplir con: </w:t>
      </w:r>
    </w:p>
    <w:p w:rsidR="00AF40EA" w:rsidRDefault="00A441AF" w:rsidP="003E5B53">
      <w:pPr>
        <w:rPr>
          <w:lang w:val="es-ES"/>
        </w:rPr>
      </w:pPr>
      <w:r>
        <w:rPr>
          <w:lang w:val="es-ES"/>
        </w:rPr>
        <w:t>- El 80 % de asistencia a clases.</w:t>
      </w:r>
    </w:p>
    <w:p w:rsidR="00A441AF" w:rsidRDefault="00A441AF" w:rsidP="003E5B53">
      <w:pPr>
        <w:rPr>
          <w:lang w:val="es-ES"/>
        </w:rPr>
      </w:pPr>
      <w:r>
        <w:rPr>
          <w:lang w:val="es-ES"/>
        </w:rPr>
        <w:t>-Obtener  calificación mínima de 7 en ambos parciales</w:t>
      </w:r>
      <w:r w:rsidR="00504F83">
        <w:rPr>
          <w:lang w:val="es-ES"/>
        </w:rPr>
        <w:t xml:space="preserve"> y Trabajos Prácticos.</w:t>
      </w:r>
    </w:p>
    <w:p w:rsidR="00504F83" w:rsidRPr="00504F83" w:rsidRDefault="00504F83" w:rsidP="003E5B53">
      <w:pPr>
        <w:rPr>
          <w:lang w:val="es-ES"/>
        </w:rPr>
      </w:pPr>
      <w:r w:rsidRPr="00504F83">
        <w:rPr>
          <w:b/>
          <w:lang w:val="es-ES"/>
        </w:rPr>
        <w:t>ACREDITACION CON EXAMEN FINAL</w:t>
      </w:r>
      <w:r>
        <w:rPr>
          <w:b/>
          <w:lang w:val="es-ES"/>
        </w:rPr>
        <w:t>:</w:t>
      </w:r>
    </w:p>
    <w:p w:rsidR="00504F83" w:rsidRDefault="00504F83" w:rsidP="003E5B53">
      <w:pPr>
        <w:rPr>
          <w:lang w:val="es-ES"/>
        </w:rPr>
      </w:pPr>
      <w:r>
        <w:rPr>
          <w:lang w:val="es-ES"/>
        </w:rPr>
        <w:t>-Obtener calificaciones entre 4 y 7 puntos, en P</w:t>
      </w:r>
      <w:bookmarkStart w:id="0" w:name="_GoBack"/>
      <w:bookmarkEnd w:id="0"/>
      <w:r>
        <w:rPr>
          <w:lang w:val="es-ES"/>
        </w:rPr>
        <w:t>arciales y Trabajos Prácticos.</w:t>
      </w:r>
    </w:p>
    <w:p w:rsidR="00504F83" w:rsidRDefault="00504F83" w:rsidP="003E5B53">
      <w:pPr>
        <w:rPr>
          <w:lang w:val="es-ES"/>
        </w:rPr>
      </w:pPr>
      <w:r>
        <w:rPr>
          <w:lang w:val="es-ES"/>
        </w:rPr>
        <w:t>-60 %  de asistencia a clases.</w:t>
      </w:r>
    </w:p>
    <w:p w:rsidR="00A441AF" w:rsidRPr="00A441AF" w:rsidRDefault="00A441AF" w:rsidP="003E5B53">
      <w:pPr>
        <w:rPr>
          <w:lang w:val="es-ES"/>
        </w:rPr>
      </w:pPr>
    </w:p>
    <w:p w:rsidR="008A4CAF" w:rsidRPr="003E5B53" w:rsidRDefault="008A4CAF" w:rsidP="008A4CAF">
      <w:pPr>
        <w:spacing w:after="0" w:line="240" w:lineRule="auto"/>
        <w:rPr>
          <w:b/>
          <w:sz w:val="28"/>
          <w:szCs w:val="28"/>
          <w:lang w:val="es-ES"/>
        </w:rPr>
      </w:pPr>
    </w:p>
    <w:p w:rsidR="008A4CAF" w:rsidRDefault="008A4CAF" w:rsidP="008A4CAF">
      <w:pPr>
        <w:pStyle w:val="Prrafodelista"/>
        <w:rPr>
          <w:b/>
          <w:sz w:val="28"/>
          <w:szCs w:val="28"/>
        </w:rPr>
      </w:pPr>
    </w:p>
    <w:p w:rsidR="008A4CAF" w:rsidRPr="008A4CAF" w:rsidRDefault="008A4CAF" w:rsidP="00504F83">
      <w:pPr>
        <w:spacing w:after="0" w:line="240" w:lineRule="auto"/>
        <w:ind w:left="720"/>
        <w:rPr>
          <w:b/>
          <w:sz w:val="28"/>
          <w:szCs w:val="28"/>
        </w:rPr>
      </w:pPr>
    </w:p>
    <w:p w:rsidR="00820173" w:rsidRPr="008A4CAF" w:rsidRDefault="00820173" w:rsidP="00820173">
      <w:pPr>
        <w:spacing w:line="240" w:lineRule="auto"/>
      </w:pPr>
    </w:p>
    <w:sectPr w:rsidR="00820173" w:rsidRPr="008A4C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73DBE"/>
    <w:multiLevelType w:val="hybridMultilevel"/>
    <w:tmpl w:val="7A98AE5A"/>
    <w:lvl w:ilvl="0" w:tplc="BDE6D3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173"/>
    <w:rsid w:val="000201E0"/>
    <w:rsid w:val="000268BA"/>
    <w:rsid w:val="00034CE3"/>
    <w:rsid w:val="0003619D"/>
    <w:rsid w:val="00042E12"/>
    <w:rsid w:val="000754A9"/>
    <w:rsid w:val="00082FFA"/>
    <w:rsid w:val="000A29CE"/>
    <w:rsid w:val="001151D3"/>
    <w:rsid w:val="00126030"/>
    <w:rsid w:val="00137A27"/>
    <w:rsid w:val="001A74DF"/>
    <w:rsid w:val="002363B5"/>
    <w:rsid w:val="00263972"/>
    <w:rsid w:val="00273199"/>
    <w:rsid w:val="00273719"/>
    <w:rsid w:val="00280FBB"/>
    <w:rsid w:val="00287843"/>
    <w:rsid w:val="0029723C"/>
    <w:rsid w:val="002A33BE"/>
    <w:rsid w:val="002F17F9"/>
    <w:rsid w:val="003120AE"/>
    <w:rsid w:val="003407B3"/>
    <w:rsid w:val="00372604"/>
    <w:rsid w:val="00376C52"/>
    <w:rsid w:val="003A5EDF"/>
    <w:rsid w:val="003E2140"/>
    <w:rsid w:val="003E25BF"/>
    <w:rsid w:val="003E5B53"/>
    <w:rsid w:val="003E5FFF"/>
    <w:rsid w:val="003F6781"/>
    <w:rsid w:val="003F6F9B"/>
    <w:rsid w:val="00414E60"/>
    <w:rsid w:val="0043404B"/>
    <w:rsid w:val="00451F1F"/>
    <w:rsid w:val="004978F4"/>
    <w:rsid w:val="004C02E7"/>
    <w:rsid w:val="004D0533"/>
    <w:rsid w:val="004F6224"/>
    <w:rsid w:val="00504F83"/>
    <w:rsid w:val="005461EA"/>
    <w:rsid w:val="00560C21"/>
    <w:rsid w:val="00575FEC"/>
    <w:rsid w:val="005B09FD"/>
    <w:rsid w:val="005C65D8"/>
    <w:rsid w:val="005D1388"/>
    <w:rsid w:val="005F39DF"/>
    <w:rsid w:val="00692524"/>
    <w:rsid w:val="006A2122"/>
    <w:rsid w:val="006A4A28"/>
    <w:rsid w:val="006B4E2E"/>
    <w:rsid w:val="006D6E54"/>
    <w:rsid w:val="006D7934"/>
    <w:rsid w:val="006F03EC"/>
    <w:rsid w:val="006F7244"/>
    <w:rsid w:val="00736DD4"/>
    <w:rsid w:val="0074550C"/>
    <w:rsid w:val="00752D46"/>
    <w:rsid w:val="00785775"/>
    <w:rsid w:val="007915F4"/>
    <w:rsid w:val="00796AA7"/>
    <w:rsid w:val="007C1BD5"/>
    <w:rsid w:val="007C45DA"/>
    <w:rsid w:val="007F5975"/>
    <w:rsid w:val="00812C89"/>
    <w:rsid w:val="00820173"/>
    <w:rsid w:val="00841181"/>
    <w:rsid w:val="00846E38"/>
    <w:rsid w:val="00851EBB"/>
    <w:rsid w:val="00852AB6"/>
    <w:rsid w:val="008A4CAF"/>
    <w:rsid w:val="008D16BB"/>
    <w:rsid w:val="008D3125"/>
    <w:rsid w:val="008D5F00"/>
    <w:rsid w:val="008D6047"/>
    <w:rsid w:val="00903D8D"/>
    <w:rsid w:val="00925B4F"/>
    <w:rsid w:val="00930684"/>
    <w:rsid w:val="009338EF"/>
    <w:rsid w:val="00982520"/>
    <w:rsid w:val="009B320E"/>
    <w:rsid w:val="009D1D4D"/>
    <w:rsid w:val="009D235F"/>
    <w:rsid w:val="00A226DB"/>
    <w:rsid w:val="00A441AF"/>
    <w:rsid w:val="00A66DC9"/>
    <w:rsid w:val="00A731B9"/>
    <w:rsid w:val="00A809CA"/>
    <w:rsid w:val="00AC2E18"/>
    <w:rsid w:val="00AC6F61"/>
    <w:rsid w:val="00AF40EA"/>
    <w:rsid w:val="00B31B79"/>
    <w:rsid w:val="00B6783B"/>
    <w:rsid w:val="00B96303"/>
    <w:rsid w:val="00BE241B"/>
    <w:rsid w:val="00BF6835"/>
    <w:rsid w:val="00C141F6"/>
    <w:rsid w:val="00C31160"/>
    <w:rsid w:val="00C326BB"/>
    <w:rsid w:val="00C45840"/>
    <w:rsid w:val="00C6626C"/>
    <w:rsid w:val="00C75016"/>
    <w:rsid w:val="00C76057"/>
    <w:rsid w:val="00C932DD"/>
    <w:rsid w:val="00CE0F98"/>
    <w:rsid w:val="00D12CA5"/>
    <w:rsid w:val="00D1684B"/>
    <w:rsid w:val="00D37DD6"/>
    <w:rsid w:val="00D37F68"/>
    <w:rsid w:val="00E143ED"/>
    <w:rsid w:val="00E14AD4"/>
    <w:rsid w:val="00E25CB4"/>
    <w:rsid w:val="00E32F7C"/>
    <w:rsid w:val="00E44671"/>
    <w:rsid w:val="00E7069E"/>
    <w:rsid w:val="00E77861"/>
    <w:rsid w:val="00EB535A"/>
    <w:rsid w:val="00F10CD2"/>
    <w:rsid w:val="00F1128C"/>
    <w:rsid w:val="00F7132B"/>
    <w:rsid w:val="00F802C1"/>
    <w:rsid w:val="00F97216"/>
    <w:rsid w:val="00FA4DD7"/>
    <w:rsid w:val="00FB59F1"/>
    <w:rsid w:val="00FC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A4CAF"/>
    <w:pPr>
      <w:ind w:left="720"/>
      <w:contextualSpacing/>
    </w:pPr>
  </w:style>
  <w:style w:type="paragraph" w:customStyle="1" w:styleId="Default">
    <w:name w:val="Default"/>
    <w:rsid w:val="003E5B5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A4CAF"/>
    <w:pPr>
      <w:ind w:left="720"/>
      <w:contextualSpacing/>
    </w:pPr>
  </w:style>
  <w:style w:type="paragraph" w:customStyle="1" w:styleId="Default">
    <w:name w:val="Default"/>
    <w:rsid w:val="003E5B5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4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1296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2022-04-22T00:24:00Z</dcterms:created>
  <dcterms:modified xsi:type="dcterms:W3CDTF">2022-04-22T00:24:00Z</dcterms:modified>
</cp:coreProperties>
</file>